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F135E51" wp14:paraId="6E2E6A33" wp14:textId="24842F64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F135E51" w:rsidR="190FA83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Wymagania edukacyjne z wychowania fizycznego </w:t>
      </w:r>
    </w:p>
    <w:p w:rsidR="1F135E51" w:rsidP="1F135E51" w:rsidRDefault="1F135E51" w14:paraId="11CF6B12" w14:textId="61306DA5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</w:p>
    <w:p xmlns:wp14="http://schemas.microsoft.com/office/word/2010/wordml" w:rsidP="4B78C4ED" wp14:paraId="36E244F5" wp14:textId="4B36690D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190FA83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Cele kształcenia – wymagania ogólne</w:t>
      </w:r>
    </w:p>
    <w:p xmlns:wp14="http://schemas.microsoft.com/office/word/2010/wordml" w:rsidP="4B78C4ED" wp14:paraId="5E2A903F" wp14:textId="2D430359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190FA8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Kształtowanie świadomości własnego rozwoju fizycznego i sprawności ogólnej.</w:t>
      </w:r>
    </w:p>
    <w:p xmlns:wp14="http://schemas.microsoft.com/office/word/2010/wordml" w:rsidP="4B78C4ED" wp14:paraId="3E9AFDC2" wp14:textId="5A7AC26C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190FA8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Doskonalenie gotowość do udziału w rekreacyjnych i sportowych formach aktywności.</w:t>
      </w:r>
    </w:p>
    <w:p xmlns:wp14="http://schemas.microsoft.com/office/word/2010/wordml" w:rsidP="4B78C4ED" wp14:paraId="19FD9306" wp14:textId="1FBE22A2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190FA8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Znajomość zasad bezpieczeństwa w ruchu i aktywności fizycznej.</w:t>
      </w:r>
    </w:p>
    <w:p xmlns:wp14="http://schemas.microsoft.com/office/word/2010/wordml" w:rsidP="4B78C4ED" wp14:paraId="4955E9C3" wp14:textId="76D2ADFA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190FA8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Rozumienie związku aktywności fizycznej ze zdrowiem oraz praktykowanie </w:t>
      </w:r>
      <w:r w:rsidRPr="4B78C4ED" w:rsidR="190FA8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zachowań</w:t>
      </w:r>
      <w:r w:rsidRPr="4B78C4ED" w:rsidR="190FA8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prozdrowotnych.</w:t>
      </w:r>
    </w:p>
    <w:p xmlns:wp14="http://schemas.microsoft.com/office/word/2010/wordml" w:rsidP="4B78C4ED" wp14:paraId="162D5244" wp14:textId="08158B8F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190FA8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Kształtowanie umiejętności społecznych i osobistych sprzyjających aktywności fizycznej w ciągu całego życia.</w:t>
      </w:r>
    </w:p>
    <w:p xmlns:wp14="http://schemas.microsoft.com/office/word/2010/wordml" w:rsidP="4B78C4ED" wp14:paraId="788511CA" wp14:textId="6889B96F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</w:pPr>
    </w:p>
    <w:p xmlns:wp14="http://schemas.microsoft.com/office/word/2010/wordml" w:rsidP="4B78C4ED" wp14:paraId="438A39CC" wp14:textId="3A6A641B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</w:rPr>
        <w:t>Wymagania edukacyjne – klasa V</w:t>
      </w:r>
    </w:p>
    <w:p xmlns:wp14="http://schemas.microsoft.com/office/word/2010/wordml" w:rsidP="4B78C4ED" wp14:paraId="1EF425DC" wp14:textId="52DC0474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I. Rozwój fizyczny i sprawność fizyczna</w:t>
      </w:r>
    </w:p>
    <w:p w:rsidR="2081C8F1" w:rsidP="4B78C4ED" w:rsidRDefault="2081C8F1" w14:paraId="11C65049" w14:textId="67C9BC89">
      <w:pPr>
        <w:spacing w:before="0" w:beforeAutospacing="off" w:after="20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B78C4ED" w:rsidR="2081C8F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WIEDZA – uczeń:</w:t>
      </w:r>
    </w:p>
    <w:p xmlns:wp14="http://schemas.microsoft.com/office/word/2010/wordml" w:rsidP="4B78C4ED" wp14:paraId="18D792A4" wp14:textId="54A90CAF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28C771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</w:t>
      </w: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ymienia kryteria oceny wytrzymałości (np. test Coopera); </w:t>
      </w:r>
    </w:p>
    <w:p xmlns:wp14="http://schemas.microsoft.com/office/word/2010/wordml" w:rsidP="4B78C4ED" wp14:paraId="130F0988" wp14:textId="5F732D38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zna kryteria oceny siły i gibkości; </w:t>
      </w:r>
    </w:p>
    <w:p xmlns:wp14="http://schemas.microsoft.com/office/word/2010/wordml" w:rsidP="4B78C4ED" wp14:paraId="32A81046" wp14:textId="0D55112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wskazuje główne grupy mięśniowe wpływające na postawę. </w:t>
      </w:r>
    </w:p>
    <w:p w:rsidR="4B78C4ED" w:rsidP="4B78C4ED" w:rsidRDefault="4B78C4ED" w14:paraId="57086ED5" w14:textId="6B4BDBF6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4B478271" w:rsidP="4B78C4ED" w:rsidRDefault="4B478271" w14:paraId="1AE1B4E3" w14:textId="1D8B50EA">
      <w:pPr>
        <w:spacing w:before="0" w:beforeAutospacing="off" w:after="20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B78C4ED" w:rsidR="4B4782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UMIEJĘTNOŚCI – uczeń:</w:t>
      </w:r>
    </w:p>
    <w:p xmlns:wp14="http://schemas.microsoft.com/office/word/2010/wordml" w:rsidP="4B78C4ED" wp14:paraId="5EF7E3D0" wp14:textId="4508CB64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wykonuje próby sprawnościowe i interpretuje je z pomocą nauczyciela; </w:t>
      </w:r>
    </w:p>
    <w:p xmlns:wp14="http://schemas.microsoft.com/office/word/2010/wordml" w:rsidP="4B78C4ED" wp14:paraId="7B251663" wp14:textId="7DD510E3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demonstruje ćwiczenia wzmacniające mięśnie posturalne; </w:t>
      </w:r>
    </w:p>
    <w:p xmlns:wp14="http://schemas.microsoft.com/office/word/2010/wordml" w:rsidP="4B78C4ED" wp14:paraId="6B6542FB" wp14:textId="71E81F34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prezentuje ćwiczenia rozwijające koordynację</w:t>
      </w:r>
      <w:r w:rsidRPr="4B78C4ED" w:rsidR="31C603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4B78C4ED" wp14:paraId="438A146B" wp14:textId="68107CCA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31C603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</w:t>
      </w: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ykazuje kreatywność w poszukiwaniu rozwiązań sytuacji problemowych, traktuje problem jako motywację do działania, a nie barierę nie do pokonania</w:t>
      </w:r>
      <w:r w:rsidRPr="4B78C4ED" w:rsidR="3F79F9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4B78C4ED" wp14:paraId="14CE18DC" wp14:textId="0339A09E">
      <w:pPr>
        <w:pStyle w:val="ListParagraph"/>
        <w:numPr>
          <w:ilvl w:val="0"/>
          <w:numId w:val="8"/>
        </w:numPr>
        <w:spacing w:before="0" w:beforeAutospacing="off" w:after="0" w:afterAutospacing="off" w:line="257" w:lineRule="auto"/>
        <w:ind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3F79F9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</w:t>
      </w: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otrafi pełnić funkcję sędziego i kibica w ramach wewnętrznych rozgrywek sportowych</w:t>
      </w:r>
      <w:r w:rsidRPr="4B78C4ED" w:rsidR="775C5A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P="4B78C4ED" wp14:paraId="4C0716DB" wp14:textId="787331A5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4B78C4ED" wp14:paraId="22F0C931" wp14:textId="429A94F6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II. Aktywność fizyczna</w:t>
      </w:r>
    </w:p>
    <w:p w:rsidR="44DB1E1D" w:rsidP="4B78C4ED" w:rsidRDefault="44DB1E1D" w14:paraId="3B9CDC82" w14:textId="0D088241">
      <w:pPr>
        <w:spacing w:before="0" w:beforeAutospacing="off" w:after="20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B78C4ED" w:rsidR="44DB1E1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WIEDZA – uczeń:</w:t>
      </w:r>
    </w:p>
    <w:p xmlns:wp14="http://schemas.microsoft.com/office/word/2010/wordml" w:rsidP="4B78C4ED" wp14:paraId="272E1B44" wp14:textId="537BB29C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zna podstawowe przepisy wybranych gier zespołowych; </w:t>
      </w:r>
    </w:p>
    <w:p xmlns:wp14="http://schemas.microsoft.com/office/word/2010/wordml" w:rsidP="4B78C4ED" wp14:paraId="0233D69A" wp14:textId="3090FDA4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opisuje zasady gry rekreacyjnej z innego kraju europejskiego; </w:t>
      </w:r>
    </w:p>
    <w:p xmlns:wp14="http://schemas.microsoft.com/office/word/2010/wordml" w:rsidP="4B78C4ED" wp14:paraId="79B260C1" wp14:textId="214CC7DA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rozumie podstawy taktyki ataku i obrony; </w:t>
      </w:r>
    </w:p>
    <w:p xmlns:wp14="http://schemas.microsoft.com/office/word/2010/wordml" w:rsidP="4B78C4ED" wp14:paraId="1D435C09" wp14:textId="1E8ABF84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zna rekomendacje aktywności fizycznej dla swojego wieku; </w:t>
      </w:r>
    </w:p>
    <w:p xmlns:wp14="http://schemas.microsoft.com/office/word/2010/wordml" w:rsidP="4B78C4ED" wp14:paraId="05F04C8B" wp14:textId="6063D99D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definiuje pojęcie rozgrzewki i jej zasady; </w:t>
      </w:r>
    </w:p>
    <w:p xmlns:wp14="http://schemas.microsoft.com/office/word/2010/wordml" w:rsidP="4B78C4ED" wp14:paraId="2A58E33F" wp14:textId="27547B2C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rozumie idee ruchu olimpijskiego. </w:t>
      </w:r>
    </w:p>
    <w:p w:rsidR="4B78C4ED" w:rsidP="4B78C4ED" w:rsidRDefault="4B78C4ED" w14:paraId="4B2B3488" w14:textId="45A682DA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479AB619" w:rsidP="4B78C4ED" w:rsidRDefault="479AB619" w14:paraId="0B8C7284" w14:textId="5C8E519A">
      <w:pPr>
        <w:spacing w:before="0" w:beforeAutospacing="off" w:after="20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B78C4ED" w:rsidR="479AB6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UMIEJĘTNOŚCI – uczeń:</w:t>
      </w:r>
    </w:p>
    <w:p xmlns:wp14="http://schemas.microsoft.com/office/word/2010/wordml" w:rsidP="4B78C4ED" wp14:paraId="202047E5" wp14:textId="100A648B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uczestniczy w grach i zabawach sportowych;</w:t>
      </w:r>
    </w:p>
    <w:p xmlns:wp14="http://schemas.microsoft.com/office/word/2010/wordml" w:rsidP="4B78C4ED" wp14:paraId="485C17B9" wp14:textId="17A392EB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realizuje elementy taktyki gry;</w:t>
      </w:r>
    </w:p>
    <w:p xmlns:wp14="http://schemas.microsoft.com/office/word/2010/wordml" w:rsidP="4B78C4ED" wp14:paraId="2B520921" wp14:textId="2A37F916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aktywnie uczestniczy w rozgrzewce</w:t>
      </w:r>
      <w:r w:rsidRPr="4B78C4ED" w:rsidR="054A90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4B78C4ED" wp14:paraId="51F63623" wp14:textId="75D6962F">
      <w:pPr>
        <w:pStyle w:val="ListParagraph"/>
        <w:numPr>
          <w:ilvl w:val="0"/>
          <w:numId w:val="10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054A90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</w:t>
      </w: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rzeciwdziała wykluczeniu uczniów mniej sprawnych fizycznie i promuje wzajemne wsparcie.</w:t>
      </w:r>
    </w:p>
    <w:p xmlns:wp14="http://schemas.microsoft.com/office/word/2010/wordml" w:rsidP="4B78C4ED" wp14:paraId="3651B727" wp14:textId="6D4FA78B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4B78C4ED" wp14:paraId="73C6DDC3" wp14:textId="0F5AB7E2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51C8529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III. Wiedza o zdrowiu i bezpieczeństwie</w:t>
      </w:r>
    </w:p>
    <w:p xmlns:wp14="http://schemas.microsoft.com/office/word/2010/wordml" w:rsidP="4B78C4ED" wp14:paraId="7E365F10" wp14:textId="067EA6B5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1F7CA4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uczeń </w:t>
      </w: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rozumie zasadę prawidłowego doboru stroju i higieny podczas aktywności; </w:t>
      </w:r>
    </w:p>
    <w:p xmlns:wp14="http://schemas.microsoft.com/office/word/2010/wordml" w:rsidP="4B78C4ED" wp14:paraId="2C31839D" wp14:textId="364CE649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662F99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uczeń </w:t>
      </w:r>
      <w:r w:rsidRPr="4B78C4ED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zna zasady bezpiecznego wykonywania ćwiczeń</w:t>
      </w:r>
      <w:r w:rsidRPr="4B78C4ED" w:rsidR="2B2EC5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1F135E51" wp14:paraId="6F2E6519" wp14:textId="2CB32C38">
      <w:pPr>
        <w:pStyle w:val="ListParagraph"/>
        <w:keepNext w:val="1"/>
        <w:keepLines w:val="1"/>
        <w:numPr>
          <w:ilvl w:val="0"/>
          <w:numId w:val="11"/>
        </w:numPr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F135E51" w:rsidR="2B2EC5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uczeń </w:t>
      </w:r>
      <w:r w:rsidRPr="1F135E51" w:rsidR="51C85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analizuje wpływ aktywności na zdrowie.</w:t>
      </w:r>
    </w:p>
    <w:p w:rsidR="1F135E51" w:rsidP="1F135E51" w:rsidRDefault="1F135E51" w14:paraId="6079845A" w14:textId="4CDE82E4">
      <w:pPr>
        <w:pStyle w:val="Normal"/>
        <w:spacing w:before="0" w:beforeAutospacing="off" w:after="0" w:afterAutospacing="off"/>
        <w:ind w:left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4B78C4ED" wp14:paraId="3F97D5F4" wp14:textId="6FC57EE2">
      <w:pPr>
        <w:keepNext w:val="1"/>
        <w:keepLines w:val="1"/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78C0C8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Podstawa prawna</w:t>
      </w:r>
    </w:p>
    <w:p xmlns:wp14="http://schemas.microsoft.com/office/word/2010/wordml" w:rsidP="4B78C4ED" wp14:paraId="5034F005" wp14:textId="4B71547E">
      <w:pPr>
        <w:keepNext w:val="1"/>
        <w:keepLines w:val="1"/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78C0C8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Rozporządzeniem Ministra Edukacji z dnia 21 lipca 2025 r. zmieniającym podstawę programową wychowania przedszkolnego oraz kształcenia ogólnego w szkole podstawowej (Dz. U. z 2025 r., poz. 1052), które obowiązuje od 1 września 2025 r.</w:t>
      </w:r>
    </w:p>
    <w:p w:rsidR="4B78C4ED" w:rsidP="4B78C4ED" w:rsidRDefault="4B78C4ED" w14:paraId="72864C64" w14:textId="59C4DA03">
      <w:pPr>
        <w:pStyle w:val="Normal"/>
        <w:spacing w:before="0" w:beforeAutospacing="off" w:after="20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20" w:firstRow="1" w:lastRow="0" w:firstColumn="0" w:lastColumn="0" w:noHBand="0" w:noVBand="0"/>
      </w:tblPr>
      <w:tblGrid>
        <w:gridCol w:w="1890"/>
        <w:gridCol w:w="2430"/>
        <w:gridCol w:w="2235"/>
        <w:gridCol w:w="2475"/>
        <w:gridCol w:w="2580"/>
        <w:gridCol w:w="2430"/>
      </w:tblGrid>
      <w:tr w:rsidR="68C9DDFA" w:rsidTr="4B78C4ED" w14:paraId="456083D6">
        <w:trPr>
          <w:trHeight w:val="300"/>
        </w:trPr>
        <w:tc>
          <w:tcPr>
            <w:tcW w:w="18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54A9C348" w14:textId="54087BEE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Obszar</w:t>
            </w: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 </w:t>
            </w: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oceniania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1F818A2A" w14:textId="5EACFC8F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DOPUSZCZAJĄCY</w:t>
            </w:r>
          </w:p>
        </w:tc>
        <w:tc>
          <w:tcPr>
            <w:tcW w:w="22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61F2A810" w14:textId="2A9A4A88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DOSTATECZNY</w:t>
            </w:r>
          </w:p>
        </w:tc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522DE2F9" w14:textId="752AA23D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DOBRY</w:t>
            </w:r>
          </w:p>
        </w:tc>
        <w:tc>
          <w:tcPr>
            <w:tcW w:w="25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7E4662C7" w14:textId="63DE15F0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BARDZO DOBRY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382F40B4" w14:textId="126D1A56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CELUJĄCY</w:t>
            </w:r>
          </w:p>
        </w:tc>
      </w:tr>
      <w:tr w:rsidR="68C9DDFA" w:rsidTr="4B78C4ED" w14:paraId="2CFBD04B">
        <w:trPr>
          <w:trHeight w:val="300"/>
        </w:trPr>
        <w:tc>
          <w:tcPr>
            <w:tcW w:w="18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164AE760" w14:textId="6FC67297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Aktywność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i </w:t>
            </w: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postawa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7EF2187C" w14:textId="424AE965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Uczestniczy nieregularnie, wykonuje ćwiczenia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z pomocą.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Niesystematycznie bierze udział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w zajęciach. Bardzo często jest nieprzygotowany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do lekcji (nie posiada wymaganego stroju sportowego). Jest mało aktywny w czasie lekcji, ma lekceważący stosunek do przedmiotu</w:t>
            </w:r>
            <w:r w:rsidRPr="4B78C4ED" w:rsidR="731DD1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68C9DDFA" w:rsidP="4B78C4ED" w:rsidRDefault="68C9DDFA" w14:paraId="3A5F533D" w14:textId="3C6BB9E1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174EE0BB" w14:textId="7F15565F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Bierze udział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 zajęciach, wykonuje proste zadania.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Jest mało aktywny w czasie lekcji. Wkłada mały wysiłek w swoje usprawnianie, wykazuje małe postępy.</w:t>
            </w:r>
          </w:p>
          <w:p w:rsidR="68C9DDFA" w:rsidP="4B78C4ED" w:rsidRDefault="68C9DDFA" w14:paraId="0B1E184E" w14:textId="20E29116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48DFF83C" w14:textId="329EB714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Systematycznie ćwiczy i stosuje się do poleceń.</w:t>
            </w:r>
            <w:r w:rsidRPr="4B78C4ED" w:rsidR="570806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Systematycznie bierze udział w zajęciach.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Jest prawie zawsze przygotowany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do zajęć. Jest zazwyczaj aktywny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czasie lekcji, ma pozytywny stosunek do</w:t>
            </w: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przedmiotu</w:t>
            </w:r>
            <w:r w:rsidRPr="4B78C4ED" w:rsidR="4C77A2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68C9DDFA" w:rsidP="4B78C4ED" w:rsidRDefault="68C9DDFA" w14:paraId="411B0230" w14:textId="7BB69B78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426B9B85" w14:textId="170DB9DB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Bardzo aktywny, zaangażowany, samodzielny.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Systematycznie bierze udział w zajęciach.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Jest zawsze przygotowany do zajęć. Aktywnie uczestniczy w zajęciach, wykazuje się dużym zaangażowanie, ma pozytywny stosunek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do przedmiotu.</w:t>
            </w:r>
          </w:p>
          <w:p w:rsidR="68C9DDFA" w:rsidP="4B78C4ED" w:rsidRDefault="68C9DDFA" w14:paraId="5E0C7662" w14:textId="24C370BA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0A49E84C" w14:textId="11D74B5C">
            <w:pPr>
              <w:spacing w:before="0" w:beforeAutospacing="off" w:after="0" w:afterAutospacing="off"/>
              <w:ind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Wzór postawy, motywuje innych. Zawsze jest aktywny, podejmuje dodatkowe zadania.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Aktywnie uczestniczy w życiu sportowym na terenie szkoły, bądź też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innych formach działalności związanej z kulturą fizyczną.</w:t>
            </w:r>
          </w:p>
        </w:tc>
      </w:tr>
      <w:tr w:rsidR="68C9DDFA" w:rsidTr="4B78C4ED" w14:paraId="69B1E3F4">
        <w:trPr>
          <w:trHeight w:val="300"/>
        </w:trPr>
        <w:tc>
          <w:tcPr>
            <w:tcW w:w="18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78B39FD7" w14:textId="429EE145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Sprawność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i </w:t>
            </w: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umiejętności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773A3C8B" w14:textId="01FBCDC0">
            <w:pPr>
              <w:spacing w:before="0" w:beforeAutospacing="off" w:after="0" w:afterAutospacing="off"/>
              <w:ind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Wykonuje ćwiczenia w minimalnym zakresie.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Nie potrafi poprawnie wykonać nauczanych elementów technicznych</w:t>
            </w:r>
            <w:r w:rsidRPr="4B78C4ED" w:rsidR="0D81CCF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68C9DDFA" w:rsidP="4B78C4ED" w:rsidRDefault="68C9DDFA" w14:paraId="3A1A8039" w14:textId="0A6B88D1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26F9CB4C" w14:textId="4D850D18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Poprawnie wykonuje podstawowe elementy ruchowe.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Nauczane elementy techniczne wykonuje niepewnie z dużymi brakami technicznym. Posiada niepełne wiadomości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z zakresu wychowania fizycznego</w:t>
            </w:r>
            <w:r w:rsidRPr="4B78C4ED" w:rsidR="775D5B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4D3C2402" w14:textId="68BD12D0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Poprawnie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wykonuje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większość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ćwiczeń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Wykazuje dość dobre postępy w osobistym usprawnianiu, podejmuje próby doskonalenia własnej sprawności fizycznej. Nauczane elementy techniczne wykonuje dobrze z niewielkimi błędami technicznymi. Wykonuje ćwiczenia rozwijające zdolności koordynacyjne – indywidualnie </w:t>
            </w:r>
          </w:p>
          <w:p w:rsidR="68C9DDFA" w:rsidP="4B78C4ED" w:rsidRDefault="68C9DDFA" w14:paraId="7FBA8C94" w14:textId="41EAE996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i z partnerem</w:t>
            </w:r>
            <w:r w:rsidRPr="4B78C4ED" w:rsidR="3B2524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25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55EB236F" w14:textId="2E833DB8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Bardzo dobra technika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i koordynacja.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Wkłada maksymalny wysiłek w kształtowanie swojego rozwoju, wykazuje duże postępy w osobistym usprawnianiu. Nauczane elementy technicznie wykonuje poprawną techniką, pewnie, dokładnie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odpowiednim tempie</w:t>
            </w:r>
            <w:r w:rsidRPr="4B78C4ED" w:rsidR="1AB8BA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0AB39832" w14:textId="09E99444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Sprawność ponadprogramowa. Wykonuje ćwiczenia poprawnie.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Nauczane elementy technicznie wykonuje poprawną techniką, pewnie, dokładnie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odpowiednim tempie. Posiada duże wiadomości z zakresu kultury fizycznej</w:t>
            </w:r>
            <w:r w:rsidRPr="4B78C4ED" w:rsidR="3FC8FB6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68C9DDFA" w:rsidP="4B78C4ED" w:rsidRDefault="68C9DDFA" w14:paraId="30ACB618" w14:textId="20BD1B24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8C9DDFA" w:rsidTr="4B78C4ED" w14:paraId="2E7B4AE5">
        <w:trPr>
          <w:trHeight w:val="300"/>
        </w:trPr>
        <w:tc>
          <w:tcPr>
            <w:tcW w:w="18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50C09074" w14:textId="16150611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Wiedza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o </w:t>
            </w: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zdrowiu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13FF7F90" w14:textId="54426B9D">
            <w:pPr>
              <w:spacing w:before="0" w:beforeAutospacing="off" w:after="0" w:afterAutospacing="off"/>
              <w:ind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Zna podstawowe pojęcia z pomocą nauczyciela.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Posiada niewielką wiedzę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 zakresie wychowania fizycznego</w:t>
            </w:r>
            <w:r w:rsidRPr="4B78C4ED" w:rsidR="6B96A2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68C9DDFA" w:rsidP="4B78C4ED" w:rsidRDefault="68C9DDFA" w14:paraId="0F096B50" w14:textId="2178F412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424BB02B" w14:textId="4868BCC2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Rozumie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znaczenie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aktywności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fizycznej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0EE85654" w14:textId="250C1524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Wyjaśnia wpływ ruchu na zdrowie.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Posiada spore wiadomości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z zakresu wychowania fizycznego</w:t>
            </w:r>
            <w:r w:rsidRPr="4B78C4ED" w:rsidR="1911C2F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25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60C7BF63" w14:textId="474434D4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Swobodnie posługuje się pojęciami. Omawia znaczenie rozgrzewki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i opisuje jej zasady,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 także przeprowadza jej część</w:t>
            </w:r>
            <w:r w:rsidRPr="4B78C4ED" w:rsidR="7B2809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15E11E62" w14:textId="6AE05600">
            <w:pPr>
              <w:spacing w:before="0" w:beforeAutospacing="off" w:after="0" w:afterAutospacing="off"/>
              <w:ind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Samodzielnie pogłębia wiedzę.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Zawsze prezentuje postawę fair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play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, wyróżnia się zachowaniem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i postawą, jest wzorem dla innych uczniów, wyjaśnia zasady kulturalnego kibicowania</w:t>
            </w:r>
            <w:r w:rsidRPr="4B78C4ED" w:rsidR="027871A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</w:tr>
      <w:tr w:rsidR="68C9DDFA" w:rsidTr="4B78C4ED" w14:paraId="31F8F7DE">
        <w:trPr>
          <w:trHeight w:val="300"/>
        </w:trPr>
        <w:tc>
          <w:tcPr>
            <w:tcW w:w="18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07FB92E3" w14:textId="163C2015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Bezpieczeństwo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72C7749A" w14:textId="6E991421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Zna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zasady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, ale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nie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zawsze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je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stosuje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2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6B381258" w14:textId="60FCC3A1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Zazwyczaj przestrzega zasad.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Zna zasadę fair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play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lecz nie zawsze ją stosuję, wyjaśnia, dlaczego należy przestrzegać ustalonych reguł w trakcie </w:t>
            </w:r>
            <w:r w:rsidRPr="4B78C4ED" w:rsidR="440755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rywalizacji.</w:t>
            </w:r>
          </w:p>
        </w:tc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63CF3FCB" w14:textId="5EF0F9DF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Przestrzega zasad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i reaguje na uwagi. Zna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zasadę fair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play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lecz nie zawsze ją stosuję, wyjaśnia, dlaczego należy przestrzegać ustalonych reguł w trakcie </w:t>
            </w:r>
            <w:r w:rsidRPr="4B78C4ED" w:rsidR="584ABC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rywalizacji.</w:t>
            </w:r>
          </w:p>
        </w:tc>
        <w:tc>
          <w:tcPr>
            <w:tcW w:w="25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32497170" w14:textId="0F177376">
            <w:pPr>
              <w:spacing w:before="36" w:beforeAutospacing="off" w:after="36" w:afterAutospacing="off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Zawsze dba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o bezpieczeństwo.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Jest zdyscyplinowany, zna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i przestrzega zasad bezpieczeństwa podczas lekcji</w:t>
            </w:r>
            <w:r w:rsidRPr="4B78C4ED" w:rsidR="7001C6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Zna i stosuje zasadę fair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play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podczas rywalizacji sportowej.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33CE25C7" w14:textId="4B9B868E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Propaguje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bezpieczne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zachowania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68C9DDFA" w:rsidTr="4B78C4ED" w14:paraId="3E87677A">
        <w:trPr>
          <w:trHeight w:val="300"/>
        </w:trPr>
        <w:tc>
          <w:tcPr>
            <w:tcW w:w="18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36842F30" w14:textId="0ACAB2DF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Współpraca</w:t>
            </w: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i </w:t>
            </w: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zachowanie </w:t>
            </w:r>
          </w:p>
          <w:p w:rsidR="68C9DDFA" w:rsidP="4B78C4ED" w:rsidRDefault="68C9DDFA" w14:paraId="1476142A" w14:textId="489138AF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społeczne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590106C2" w14:textId="1F49E7E1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Ma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trudności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we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współpracy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z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zespołem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2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5EC7007C" w14:textId="0E600304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Współpracuje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z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innymi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po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przypomnieniu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zasad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4DA7EB70" w14:textId="281A0F92">
            <w:pPr>
              <w:spacing w:before="0" w:beforeAutospacing="off" w:after="0" w:afterAutospacing="off"/>
              <w:ind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Prawidłowo współpracuje w grupie i przestrzega zasad fair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play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Właściwie odnosi się do nauczyciela oraz koleżanek i kolegów</w:t>
            </w:r>
            <w:r w:rsidRPr="4B78C4ED" w:rsidR="0CD103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68C9DDFA" w:rsidP="4B78C4ED" w:rsidRDefault="68C9DDFA" w14:paraId="6EF00586" w14:textId="45D2ED19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3618D664" w14:textId="33C3B7C0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Bardzo dobrze współpracuje, okazuje szacunek innym.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Zachowuje się kulturalnie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i odpowiedzialnie, dba o bezpieczeństwo swoje oraz innych osób.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Z szacunkiem odnosi się do nauczyciela oraz koleżanek i kolegów</w:t>
            </w:r>
            <w:r w:rsidRPr="4B78C4ED" w:rsidR="73E3CB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8C9DDFA" w:rsidP="4B78C4ED" w:rsidRDefault="68C9DDFA" w14:paraId="1F6C7D7E" w14:textId="6D3EF526">
            <w:pPr>
              <w:spacing w:before="0" w:beforeAutospacing="off" w:after="0" w:afterAutospacing="off"/>
              <w:ind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Jest liderem zespołu, wspiera innych </w:t>
            </w:r>
            <w:r>
              <w:br/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i propaguje zasady fair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play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. </w:t>
            </w:r>
            <w:r w:rsidRPr="4B78C4ED" w:rsidR="463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Pomaga słabszym i mniej sprawnym fizycznie</w:t>
            </w:r>
            <w:r w:rsidRPr="4B78C4ED" w:rsidR="6061A3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68C9DDFA" w:rsidP="4B78C4ED" w:rsidRDefault="68C9DDFA" w14:paraId="60E73482" w14:textId="0D4D78BA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4B78C4ED" wp14:paraId="57375426" wp14:textId="13E99866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DB22BDF" w:rsidP="4B78C4ED" w:rsidRDefault="0DB22BDF" w14:paraId="3C049919" w14:textId="1EBBBC7C">
      <w:pPr>
        <w:pStyle w:val="Heading3"/>
        <w:keepNext w:val="1"/>
        <w:keepLines w:val="1"/>
        <w:spacing w:before="270" w:beforeAutospacing="off" w:after="27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pl-PL"/>
        </w:rPr>
      </w:pPr>
      <w:r w:rsidRPr="4B78C4ED" w:rsidR="0C41AC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24"/>
          <w:szCs w:val="24"/>
        </w:rPr>
        <w:t>Uwagi do oceniania</w:t>
      </w:r>
    </w:p>
    <w:p w:rsidR="0DB22BDF" w:rsidP="4B78C4ED" w:rsidRDefault="0DB22BDF" w14:paraId="153D4E85" w14:textId="624FA07D">
      <w:pPr>
        <w:pStyle w:val="ListParagraph"/>
        <w:numPr>
          <w:ilvl w:val="0"/>
          <w:numId w:val="13"/>
        </w:num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Ocenie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podlega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przede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wszystkim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wysiłek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wkładany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przez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ucznia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a 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nie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tylko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poziom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sprawności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</w:p>
    <w:p w:rsidR="0DB22BDF" w:rsidP="4B78C4ED" w:rsidRDefault="0DB22BDF" w14:paraId="466C857C" w14:textId="7B154E64">
      <w:pPr>
        <w:pStyle w:val="ListParagraph"/>
        <w:numPr>
          <w:ilvl w:val="0"/>
          <w:numId w:val="13"/>
        </w:num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Nauczyciel uwzględnia 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możliwości psychofizyczne ucznia</w:t>
      </w:r>
      <w:r w:rsidRPr="4B78C4ED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, stan zdrowia oraz systematyczność pracy.</w:t>
      </w:r>
    </w:p>
    <w:p w:rsidR="0DB22BDF" w:rsidP="1B633A9C" w:rsidRDefault="0DB22BDF" w14:paraId="5E6F1EFE" w14:textId="5E0C9DAA">
      <w:pPr>
        <w:pStyle w:val="ListParagraph"/>
        <w:numPr>
          <w:ilvl w:val="0"/>
          <w:numId w:val="13"/>
        </w:numPr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B633A9C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Uczniowie zwolnieni</w:t>
      </w:r>
      <w:r w:rsidRPr="1B633A9C" w:rsidR="393B69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1B633A9C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z wykonania określonych ćwiczeń fizycznych na zajęciach wychowania fizycznego na podstawie opinii lekarza </w:t>
      </w:r>
      <w:r w:rsidRPr="1B633A9C" w:rsidR="386E61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bądź</w:t>
      </w:r>
      <w:r w:rsidRPr="1B633A9C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zwolnieni w danym dniu z wykonywania planowanych ćwiczeń mogą zostać zaangażowani przez nauczyciela do zadań </w:t>
      </w:r>
      <w:r>
        <w:br/>
      </w:r>
      <w:r w:rsidRPr="1B633A9C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</w:t>
      </w:r>
      <w:r w:rsidRPr="1B633A9C" w:rsidR="6E06D3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1B633A9C" w:rsidR="0C41A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aktywności nie wymagających wysiłku fizycznego, dostosowanych do możliwości uczniów.</w:t>
      </w: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d8c90d5c25ce432d"/>
      <w:footerReference w:type="default" r:id="R88103943ddc544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B78C4ED" w:rsidTr="4B78C4ED" w14:paraId="3B3EC466">
      <w:trPr>
        <w:trHeight w:val="300"/>
      </w:trPr>
      <w:tc>
        <w:tcPr>
          <w:tcW w:w="4650" w:type="dxa"/>
          <w:tcMar/>
        </w:tcPr>
        <w:p w:rsidR="4B78C4ED" w:rsidP="4B78C4ED" w:rsidRDefault="4B78C4ED" w14:paraId="415B788B" w14:textId="2CC280B5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4B78C4ED" w:rsidP="4B78C4ED" w:rsidRDefault="4B78C4ED" w14:paraId="53A74F0E" w14:textId="1BAC5D7F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4B78C4ED" w:rsidP="4B78C4ED" w:rsidRDefault="4B78C4ED" w14:paraId="7B5E1C74" w14:textId="6979B515">
          <w:pPr>
            <w:pStyle w:val="Header"/>
            <w:bidi w:val="0"/>
            <w:ind w:right="-115"/>
            <w:jc w:val="right"/>
          </w:pPr>
        </w:p>
      </w:tc>
    </w:tr>
  </w:tbl>
  <w:p w:rsidR="4B78C4ED" w:rsidP="4B78C4ED" w:rsidRDefault="4B78C4ED" w14:paraId="5CA24327" w14:textId="2244293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B78C4ED" w:rsidTr="4B78C4ED" w14:paraId="19376249">
      <w:trPr>
        <w:trHeight w:val="300"/>
      </w:trPr>
      <w:tc>
        <w:tcPr>
          <w:tcW w:w="4650" w:type="dxa"/>
          <w:tcMar/>
        </w:tcPr>
        <w:p w:rsidR="4B78C4ED" w:rsidP="4B78C4ED" w:rsidRDefault="4B78C4ED" w14:paraId="43FE72A5" w14:textId="0EB98E28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4B78C4ED" w:rsidP="4B78C4ED" w:rsidRDefault="4B78C4ED" w14:paraId="5E86D784" w14:textId="381410F7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4B78C4ED" w:rsidP="4B78C4ED" w:rsidRDefault="4B78C4ED" w14:paraId="17E030D2" w14:textId="06B3FFB4">
          <w:pPr>
            <w:pStyle w:val="Header"/>
            <w:bidi w:val="0"/>
            <w:ind w:right="-115"/>
            <w:jc w:val="right"/>
          </w:pPr>
        </w:p>
      </w:tc>
    </w:tr>
  </w:tbl>
  <w:p w:rsidR="4B78C4ED" w:rsidP="4B78C4ED" w:rsidRDefault="4B78C4ED" w14:paraId="0A0DA679" w14:textId="520829C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UWYmv4pQBuzOGA" int2:id="0M75dPvg">
      <int2:state int2:type="spell" int2:value="Rejected"/>
    </int2:textHash>
    <int2:textHash int2:hashCode="yy+INL+68nDWYL" int2:id="rWfsbrsb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1da392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6fad0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263fe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f538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6493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935c9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1d82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802cc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0e83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1019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c666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7258a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a945e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A570CB"/>
    <w:rsid w:val="027871AF"/>
    <w:rsid w:val="04B7CCFB"/>
    <w:rsid w:val="054A9038"/>
    <w:rsid w:val="05A86233"/>
    <w:rsid w:val="05D8AFCE"/>
    <w:rsid w:val="068DAE37"/>
    <w:rsid w:val="07CC755F"/>
    <w:rsid w:val="07E4955E"/>
    <w:rsid w:val="08132DC4"/>
    <w:rsid w:val="0BAC2110"/>
    <w:rsid w:val="0C41AC08"/>
    <w:rsid w:val="0CD10393"/>
    <w:rsid w:val="0D81CCF2"/>
    <w:rsid w:val="0DB22BDF"/>
    <w:rsid w:val="0E7B160A"/>
    <w:rsid w:val="11FA3456"/>
    <w:rsid w:val="1447CDF5"/>
    <w:rsid w:val="1652747F"/>
    <w:rsid w:val="178B98BA"/>
    <w:rsid w:val="17B5617F"/>
    <w:rsid w:val="17B5E6C9"/>
    <w:rsid w:val="190FA83F"/>
    <w:rsid w:val="1911C2F9"/>
    <w:rsid w:val="1AB8BA01"/>
    <w:rsid w:val="1B633A9C"/>
    <w:rsid w:val="1E59EF22"/>
    <w:rsid w:val="1E888AF9"/>
    <w:rsid w:val="1F135E51"/>
    <w:rsid w:val="1F7CA44C"/>
    <w:rsid w:val="2081C8F1"/>
    <w:rsid w:val="21ACA0B9"/>
    <w:rsid w:val="2546E030"/>
    <w:rsid w:val="25FD7806"/>
    <w:rsid w:val="28C7711F"/>
    <w:rsid w:val="2A0E45D0"/>
    <w:rsid w:val="2A15C48D"/>
    <w:rsid w:val="2A15C48D"/>
    <w:rsid w:val="2B2EC54A"/>
    <w:rsid w:val="31C6030B"/>
    <w:rsid w:val="35136C1B"/>
    <w:rsid w:val="36A08DF3"/>
    <w:rsid w:val="383C38F3"/>
    <w:rsid w:val="386E61F4"/>
    <w:rsid w:val="393B6905"/>
    <w:rsid w:val="395D039F"/>
    <w:rsid w:val="3B252455"/>
    <w:rsid w:val="3D60C85F"/>
    <w:rsid w:val="3F79F99C"/>
    <w:rsid w:val="3FC8FB69"/>
    <w:rsid w:val="44075522"/>
    <w:rsid w:val="44DB1E1D"/>
    <w:rsid w:val="46390FA1"/>
    <w:rsid w:val="46976EF4"/>
    <w:rsid w:val="479AB619"/>
    <w:rsid w:val="485782D9"/>
    <w:rsid w:val="4B478271"/>
    <w:rsid w:val="4B78C4ED"/>
    <w:rsid w:val="4BD995B4"/>
    <w:rsid w:val="4C77A2D4"/>
    <w:rsid w:val="50B02DAC"/>
    <w:rsid w:val="5136A697"/>
    <w:rsid w:val="51C8529D"/>
    <w:rsid w:val="543FE7E5"/>
    <w:rsid w:val="5708063E"/>
    <w:rsid w:val="584ABC5F"/>
    <w:rsid w:val="58A436F9"/>
    <w:rsid w:val="5BA570CB"/>
    <w:rsid w:val="5BF3DA6C"/>
    <w:rsid w:val="6061A3AC"/>
    <w:rsid w:val="623D1F35"/>
    <w:rsid w:val="662F9909"/>
    <w:rsid w:val="670ADE5E"/>
    <w:rsid w:val="67F2C01B"/>
    <w:rsid w:val="68C9DDFA"/>
    <w:rsid w:val="6920A7D3"/>
    <w:rsid w:val="6B96A206"/>
    <w:rsid w:val="6E06D3F3"/>
    <w:rsid w:val="7001C67E"/>
    <w:rsid w:val="714D09DF"/>
    <w:rsid w:val="731DD124"/>
    <w:rsid w:val="73E3CB9E"/>
    <w:rsid w:val="769591F4"/>
    <w:rsid w:val="775C5AF3"/>
    <w:rsid w:val="775D5BAA"/>
    <w:rsid w:val="78C0C8E0"/>
    <w:rsid w:val="7B280999"/>
    <w:rsid w:val="7DC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EF004"/>
  <w15:chartTrackingRefBased/>
  <w15:docId w15:val="{2287332C-8650-4D47-A861-5CFE72B59E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4B78C4ED"/>
    <w:rPr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B78C4ED"/>
    <w:pPr>
      <w:spacing/>
      <w:ind w:left="720"/>
      <w:contextualSpacing/>
    </w:pPr>
  </w:style>
  <w:style w:type="paragraph" w:styleId="NoSpacing">
    <w:uiPriority w:val="1"/>
    <w:name w:val="No Spacing"/>
    <w:qFormat/>
    <w:rsid w:val="05A86233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3">
    <w:uiPriority w:val="9"/>
    <w:name w:val="heading 3"/>
    <w:basedOn w:val="Normal"/>
    <w:next w:val="Normal"/>
    <w:unhideWhenUsed/>
    <w:qFormat/>
    <w:rsid w:val="4B78C4E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er">
    <w:uiPriority w:val="99"/>
    <w:name w:val="header"/>
    <w:basedOn w:val="Normal"/>
    <w:unhideWhenUsed/>
    <w:rsid w:val="4B78C4E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B78C4E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7596e671fbe4596" /><Relationship Type="http://schemas.openxmlformats.org/officeDocument/2006/relationships/header" Target="header.xml" Id="Rd8c90d5c25ce432d" /><Relationship Type="http://schemas.openxmlformats.org/officeDocument/2006/relationships/footer" Target="footer.xml" Id="R88103943ddc544d7" /><Relationship Type="http://schemas.microsoft.com/office/2020/10/relationships/intelligence" Target="intelligence2.xml" Id="R77a9a646445844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2026-02-04T11:26:59.4872336Z</dcterms:created>
  <dcterms:modified xsi:type="dcterms:W3CDTF">2026-02-09T21:58:24.1203013Z</dcterms:modified>
  <dc:creator>Justyna Jaworska</dc:creator>
  <lastModifiedBy>Mariola Jejno</lastModifiedBy>
</coreProperties>
</file>