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5B" w:rsidRPr="0000135B" w:rsidRDefault="00747A7D" w:rsidP="0000135B">
      <w:pPr>
        <w:jc w:val="center"/>
        <w:rPr>
          <w:b/>
        </w:rPr>
      </w:pPr>
      <w:r>
        <w:rPr>
          <w:b/>
        </w:rPr>
        <w:t xml:space="preserve"> </w:t>
      </w:r>
      <w:r w:rsidR="00296F38">
        <w:rPr>
          <w:b/>
        </w:rPr>
        <w:t xml:space="preserve">CHEMIA </w:t>
      </w:r>
      <w:r w:rsidR="00303CC9">
        <w:rPr>
          <w:b/>
        </w:rPr>
        <w:t xml:space="preserve">KLASA </w:t>
      </w:r>
      <w:r w:rsidR="0000135B" w:rsidRPr="0000135B">
        <w:rPr>
          <w:b/>
        </w:rPr>
        <w:t>V</w:t>
      </w:r>
      <w:r w:rsidR="00303CC9">
        <w:rPr>
          <w:b/>
        </w:rPr>
        <w:t>II</w:t>
      </w:r>
      <w:r w:rsidR="003915C0">
        <w:rPr>
          <w:b/>
        </w:rPr>
        <w:t>I</w:t>
      </w:r>
    </w:p>
    <w:p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:rsidR="007B7153" w:rsidRPr="007B7153" w:rsidRDefault="007B7153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6"/>
        <w:gridCol w:w="2315"/>
        <w:gridCol w:w="2315"/>
        <w:gridCol w:w="2430"/>
        <w:gridCol w:w="2311"/>
        <w:gridCol w:w="2317"/>
      </w:tblGrid>
      <w:tr w:rsidR="00303CC9" w:rsidTr="00E83C60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WYMAGANIA PROGRAMOWE NA POSZCZEGÓLNE OCENY</w:t>
            </w:r>
          </w:p>
        </w:tc>
      </w:tr>
      <w:tr w:rsidR="00303CC9" w:rsidTr="00E83C60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303CC9" w:rsidRDefault="00303CC9" w:rsidP="00E83C60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303CC9" w:rsidRDefault="00303CC9" w:rsidP="00E83C60">
            <w:pPr>
              <w:jc w:val="center"/>
            </w:pPr>
            <w:r>
              <w:t>CELUJĄCA</w:t>
            </w:r>
          </w:p>
        </w:tc>
      </w:tr>
      <w:tr w:rsidR="00AB6EA4" w:rsidTr="00E83C60">
        <w:tc>
          <w:tcPr>
            <w:tcW w:w="2332" w:type="dxa"/>
          </w:tcPr>
          <w:p w:rsidR="00AB6EA4" w:rsidRPr="00AB6EA4" w:rsidRDefault="00AB6EA4" w:rsidP="00AB6EA4">
            <w:pPr>
              <w:rPr>
                <w:b/>
              </w:rPr>
            </w:pPr>
            <w:r>
              <w:rPr>
                <w:b/>
              </w:rPr>
              <w:t>KWASY</w:t>
            </w:r>
          </w:p>
        </w:tc>
        <w:tc>
          <w:tcPr>
            <w:tcW w:w="2332" w:type="dxa"/>
          </w:tcPr>
          <w:p w:rsidR="00AB6EA4" w:rsidRPr="008D1BD3" w:rsidRDefault="00AB6EA4" w:rsidP="00AB6EA4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wymienia zasady bhp dotyczące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obchodzenia się z kwasami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zalicza kwasy do elektrolitów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definiuje pojęcie </w:t>
            </w:r>
            <w:r w:rsidRPr="008D1BD3">
              <w:rPr>
                <w:i/>
                <w:color w:val="000000"/>
                <w:sz w:val="18"/>
                <w:szCs w:val="18"/>
              </w:rPr>
              <w:t>kwasy</w:t>
            </w:r>
            <w:r w:rsidRPr="008D1BD3">
              <w:rPr>
                <w:color w:val="000000"/>
                <w:sz w:val="18"/>
                <w:szCs w:val="18"/>
              </w:rPr>
              <w:t xml:space="preserve"> 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opisuje budowę kwasów 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opisuje różnice w budowie kwasów beztlenowych i kwasów tlenowych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wzory sumaryczne kwasów: HCl, H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8D1BD3">
              <w:rPr>
                <w:color w:val="000000"/>
                <w:sz w:val="18"/>
                <w:szCs w:val="18"/>
              </w:rPr>
              <w:t>S, H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8D1BD3">
              <w:rPr>
                <w:color w:val="000000"/>
                <w:sz w:val="18"/>
                <w:szCs w:val="18"/>
              </w:rPr>
              <w:t>SO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4</w:t>
            </w:r>
            <w:r w:rsidRPr="008D1BD3">
              <w:rPr>
                <w:color w:val="000000"/>
                <w:sz w:val="18"/>
                <w:szCs w:val="18"/>
              </w:rPr>
              <w:t>, H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8D1BD3">
              <w:rPr>
                <w:color w:val="000000"/>
                <w:sz w:val="18"/>
                <w:szCs w:val="18"/>
              </w:rPr>
              <w:t>SO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3</w:t>
            </w:r>
            <w:r w:rsidRPr="008D1BD3">
              <w:rPr>
                <w:color w:val="000000"/>
                <w:sz w:val="18"/>
                <w:szCs w:val="18"/>
              </w:rPr>
              <w:t>, HNO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3</w:t>
            </w:r>
            <w:r w:rsidRPr="008D1BD3">
              <w:rPr>
                <w:color w:val="000000"/>
                <w:sz w:val="18"/>
                <w:szCs w:val="18"/>
              </w:rPr>
              <w:t>, H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8D1BD3">
              <w:rPr>
                <w:color w:val="000000"/>
                <w:sz w:val="18"/>
                <w:szCs w:val="18"/>
              </w:rPr>
              <w:t>CO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3</w:t>
            </w:r>
            <w:r w:rsidRPr="008D1BD3">
              <w:rPr>
                <w:color w:val="000000"/>
                <w:sz w:val="18"/>
                <w:szCs w:val="18"/>
              </w:rPr>
              <w:t>, H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3</w:t>
            </w:r>
            <w:r w:rsidRPr="008D1BD3">
              <w:rPr>
                <w:color w:val="000000"/>
                <w:sz w:val="18"/>
                <w:szCs w:val="18"/>
              </w:rPr>
              <w:t>PO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podaje nazwy poznanych </w:t>
            </w:r>
            <w:r w:rsidRPr="008D1BD3">
              <w:rPr>
                <w:sz w:val="18"/>
                <w:szCs w:val="18"/>
              </w:rPr>
              <w:t>kwasów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wskazuje wodór i resztę kwasową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we wzorze kwasu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wyznacza wartościowość reszty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kwasowej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wyjaśnia, jak można otrzymać kwas chlorowodorowy, fosforowy(V)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wyjaśnia, co to jest tlenek kwasowy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stosuje zasadę rozcieńczania kwasów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lastRenderedPageBreak/>
              <w:t>wyjaśnia, na czym polega dysocjacja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elektrolityczna (jonowa) kwasów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definiuje pojęcia: </w:t>
            </w:r>
            <w:r w:rsidRPr="008D1BD3">
              <w:rPr>
                <w:i/>
                <w:color w:val="000000"/>
                <w:sz w:val="18"/>
                <w:szCs w:val="18"/>
              </w:rPr>
              <w:t>jon</w:t>
            </w:r>
            <w:r w:rsidRPr="008D1BD3">
              <w:rPr>
                <w:color w:val="000000"/>
                <w:sz w:val="18"/>
                <w:szCs w:val="18"/>
              </w:rPr>
              <w:t xml:space="preserve">, </w:t>
            </w:r>
            <w:r w:rsidRPr="008D1BD3">
              <w:rPr>
                <w:i/>
                <w:color w:val="000000"/>
                <w:sz w:val="18"/>
                <w:szCs w:val="18"/>
              </w:rPr>
              <w:t>kation</w:t>
            </w:r>
            <w:r w:rsidRPr="008D1BD3">
              <w:rPr>
                <w:color w:val="000000"/>
                <w:sz w:val="18"/>
                <w:szCs w:val="18"/>
              </w:rPr>
              <w:t xml:space="preserve"> i </w:t>
            </w:r>
            <w:r w:rsidRPr="008D1BD3">
              <w:rPr>
                <w:i/>
                <w:color w:val="000000"/>
                <w:sz w:val="18"/>
                <w:szCs w:val="18"/>
              </w:rPr>
              <w:t>anion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równania reakcji dysocjacji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elektrolitycznej</w:t>
            </w:r>
            <w:r w:rsidRPr="008D1BD3">
              <w:rPr>
                <w:sz w:val="18"/>
                <w:szCs w:val="18"/>
              </w:rPr>
              <w:t xml:space="preserve"> kwasów (proste przykłady)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wymienia rodzaje odczynu roztworu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wymienia poznane wskaźniki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określa zakres </w:t>
            </w:r>
            <w:proofErr w:type="spellStart"/>
            <w:r w:rsidRPr="008D1BD3">
              <w:rPr>
                <w:sz w:val="18"/>
                <w:szCs w:val="18"/>
              </w:rPr>
              <w:t>pH</w:t>
            </w:r>
            <w:proofErr w:type="spellEnd"/>
            <w:r w:rsidRPr="008D1BD3">
              <w:rPr>
                <w:sz w:val="18"/>
                <w:szCs w:val="18"/>
              </w:rPr>
              <w:t xml:space="preserve"> i barwy wskaźników dla poszczególnych odczynów</w:t>
            </w:r>
          </w:p>
          <w:p w:rsidR="00AB6EA4" w:rsidRDefault="00AB6EA4" w:rsidP="00AB6EA4">
            <w:r w:rsidRPr="008D1BD3">
              <w:rPr>
                <w:sz w:val="18"/>
                <w:szCs w:val="18"/>
              </w:rPr>
              <w:t>rozróżnia doświadczalnie odczyny roztworów za pomocą wskaźników</w:t>
            </w:r>
          </w:p>
        </w:tc>
        <w:tc>
          <w:tcPr>
            <w:tcW w:w="2332" w:type="dxa"/>
          </w:tcPr>
          <w:p w:rsidR="00AB6EA4" w:rsidRPr="008D1BD3" w:rsidRDefault="00AB6EA4" w:rsidP="00AB6EA4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udowadnia, dlaczego w nazwie danego kwasu pojawia się wartościowość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wymienia metody otrzymywania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kwasów tlenowych i</w:t>
            </w:r>
            <w:r w:rsidRPr="008D1BD3">
              <w:rPr>
                <w:sz w:val="18"/>
                <w:szCs w:val="18"/>
              </w:rPr>
              <w:t xml:space="preserve"> kwasów </w:t>
            </w:r>
            <w:r w:rsidRPr="008D1BD3">
              <w:rPr>
                <w:color w:val="000000"/>
                <w:sz w:val="18"/>
                <w:szCs w:val="18"/>
              </w:rPr>
              <w:t>beztlenowych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zapisuje równania reakcji otrzymywania poznanych kwasów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wyjaśnia pojęcie </w:t>
            </w:r>
            <w:r w:rsidRPr="008D1BD3">
              <w:rPr>
                <w:i/>
                <w:color w:val="000000"/>
                <w:sz w:val="18"/>
                <w:szCs w:val="18"/>
              </w:rPr>
              <w:t>tlenek</w:t>
            </w:r>
            <w:r w:rsidRPr="008D1BD3">
              <w:rPr>
                <w:i/>
                <w:sz w:val="18"/>
                <w:szCs w:val="18"/>
              </w:rPr>
              <w:t xml:space="preserve"> </w:t>
            </w:r>
            <w:r w:rsidRPr="008D1BD3">
              <w:rPr>
                <w:i/>
                <w:color w:val="000000"/>
                <w:sz w:val="18"/>
                <w:szCs w:val="18"/>
              </w:rPr>
              <w:t>kwasowy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wskazuje przykłady tlenków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kwasowych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wyjaśnia pojęcie </w:t>
            </w:r>
            <w:r w:rsidRPr="008D1BD3">
              <w:rPr>
                <w:i/>
                <w:color w:val="000000"/>
                <w:sz w:val="18"/>
                <w:szCs w:val="18"/>
              </w:rPr>
              <w:t>dysocjacja</w:t>
            </w:r>
            <w:r w:rsidRPr="008D1BD3">
              <w:rPr>
                <w:i/>
                <w:sz w:val="18"/>
                <w:szCs w:val="18"/>
              </w:rPr>
              <w:t xml:space="preserve"> </w:t>
            </w:r>
            <w:r w:rsidRPr="008D1BD3">
              <w:rPr>
                <w:i/>
                <w:color w:val="000000"/>
                <w:sz w:val="18"/>
                <w:szCs w:val="18"/>
              </w:rPr>
              <w:t>elektrolityczna</w:t>
            </w:r>
            <w:r w:rsidRPr="008D1BD3">
              <w:rPr>
                <w:color w:val="000000"/>
                <w:sz w:val="18"/>
                <w:szCs w:val="18"/>
              </w:rPr>
              <w:t xml:space="preserve"> 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wybrane równania reakcji dysocjacji elektrolitycznej kwasów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nazywa kation H</w:t>
            </w:r>
            <w:r w:rsidRPr="008D1BD3">
              <w:rPr>
                <w:color w:val="000000"/>
                <w:sz w:val="18"/>
                <w:szCs w:val="18"/>
                <w:vertAlign w:val="superscript"/>
              </w:rPr>
              <w:t>+</w:t>
            </w:r>
            <w:r w:rsidRPr="008D1BD3">
              <w:rPr>
                <w:color w:val="000000"/>
                <w:sz w:val="18"/>
                <w:szCs w:val="18"/>
              </w:rPr>
              <w:t xml:space="preserve"> i aniony reszt kwasowych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określa odczyn roztworu (kwasowy)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zapisuje obserwacje </w:t>
            </w:r>
            <w:r w:rsidRPr="008D1BD3">
              <w:rPr>
                <w:sz w:val="18"/>
                <w:szCs w:val="18"/>
              </w:rPr>
              <w:t>z </w:t>
            </w:r>
            <w:r w:rsidRPr="008D1BD3">
              <w:rPr>
                <w:color w:val="000000"/>
                <w:sz w:val="18"/>
                <w:szCs w:val="18"/>
              </w:rPr>
              <w:t>przeprowadzanych doświadczeń</w:t>
            </w:r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posługuje się skalą </w:t>
            </w:r>
            <w:proofErr w:type="spellStart"/>
            <w:r w:rsidRPr="008D1BD3">
              <w:rPr>
                <w:sz w:val="18"/>
                <w:szCs w:val="18"/>
              </w:rPr>
              <w:t>pH</w:t>
            </w:r>
            <w:proofErr w:type="spellEnd"/>
          </w:p>
          <w:p w:rsidR="00AB6EA4" w:rsidRPr="008D1BD3" w:rsidRDefault="00AB6EA4" w:rsidP="00AB6EA4">
            <w:pPr>
              <w:numPr>
                <w:ilvl w:val="0"/>
                <w:numId w:val="13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bada odczyn i </w:t>
            </w:r>
            <w:proofErr w:type="spellStart"/>
            <w:r w:rsidRPr="008D1BD3">
              <w:rPr>
                <w:sz w:val="18"/>
                <w:szCs w:val="18"/>
              </w:rPr>
              <w:t>pH</w:t>
            </w:r>
            <w:proofErr w:type="spellEnd"/>
            <w:r w:rsidRPr="008D1BD3">
              <w:rPr>
                <w:sz w:val="18"/>
                <w:szCs w:val="18"/>
              </w:rPr>
              <w:t xml:space="preserve"> roztworu</w:t>
            </w:r>
          </w:p>
        </w:tc>
        <w:tc>
          <w:tcPr>
            <w:tcW w:w="2332" w:type="dxa"/>
          </w:tcPr>
          <w:p w:rsidR="00AB6EA4" w:rsidRPr="008D1BD3" w:rsidRDefault="00AB6EA4" w:rsidP="00AB6EA4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równania reakcji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otrzymywania wskazanego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kwasu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wyjaśnia, dlaczego podczas pracy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ze stężonymi roztworami kwasów należy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zachować szczególną ostrożność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projektuje doświadczenia, w wyniku których można otrzymać omawiane na lekcjach kwasy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wymienia poznane tlenki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kwasowe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wyjaśnia zasadę bezpiecznego rozcieńczania stężonego roztworu kwasu </w:t>
            </w:r>
            <w:proofErr w:type="gramStart"/>
            <w:r w:rsidRPr="008D1BD3">
              <w:rPr>
                <w:color w:val="000000"/>
                <w:sz w:val="18"/>
                <w:szCs w:val="18"/>
              </w:rPr>
              <w:t>siarkowego(</w:t>
            </w:r>
            <w:proofErr w:type="gramEnd"/>
            <w:r w:rsidRPr="008D1BD3">
              <w:rPr>
                <w:color w:val="000000"/>
                <w:sz w:val="18"/>
                <w:szCs w:val="18"/>
              </w:rPr>
              <w:t>VI)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i odczytuje równania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reakcji dysocjacji elektrolitycznej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kwasów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i odczytuje równania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reakcji dysocjacji elektrolitycznej</w:t>
            </w:r>
            <w:r w:rsidRPr="008D1BD3">
              <w:rPr>
                <w:sz w:val="18"/>
                <w:szCs w:val="18"/>
              </w:rPr>
              <w:t xml:space="preserve"> w formie stopniowej dla H</w:t>
            </w:r>
            <w:r w:rsidRPr="008D1BD3">
              <w:rPr>
                <w:sz w:val="18"/>
                <w:szCs w:val="18"/>
                <w:vertAlign w:val="subscript"/>
              </w:rPr>
              <w:t>2</w:t>
            </w:r>
            <w:r w:rsidRPr="008D1BD3">
              <w:rPr>
                <w:sz w:val="18"/>
                <w:szCs w:val="18"/>
              </w:rPr>
              <w:t>S, H</w:t>
            </w:r>
            <w:r w:rsidRPr="008D1BD3">
              <w:rPr>
                <w:sz w:val="18"/>
                <w:szCs w:val="18"/>
                <w:vertAlign w:val="subscript"/>
              </w:rPr>
              <w:t>2</w:t>
            </w:r>
            <w:r w:rsidRPr="008D1BD3">
              <w:rPr>
                <w:sz w:val="18"/>
                <w:szCs w:val="18"/>
              </w:rPr>
              <w:t>CO</w:t>
            </w:r>
            <w:r w:rsidRPr="008D1BD3">
              <w:rPr>
                <w:sz w:val="18"/>
                <w:szCs w:val="18"/>
                <w:vertAlign w:val="subscript"/>
              </w:rPr>
              <w:t>3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opisuje doświadczenia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przeprowadzane na lekcjach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(schemat, obserwacje, wniosek)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interpretuje wartość </w:t>
            </w:r>
            <w:proofErr w:type="spellStart"/>
            <w:r w:rsidRPr="008D1BD3">
              <w:rPr>
                <w:sz w:val="18"/>
                <w:szCs w:val="18"/>
              </w:rPr>
              <w:t>pH</w:t>
            </w:r>
            <w:proofErr w:type="spellEnd"/>
            <w:r w:rsidRPr="008D1BD3">
              <w:rPr>
                <w:sz w:val="18"/>
                <w:szCs w:val="18"/>
              </w:rPr>
              <w:t xml:space="preserve"> w ujęciu jakościowym </w:t>
            </w:r>
            <w:r w:rsidRPr="008D1BD3">
              <w:rPr>
                <w:sz w:val="18"/>
                <w:szCs w:val="18"/>
              </w:rPr>
              <w:lastRenderedPageBreak/>
              <w:t>(odczyny: kwasowy, zasadowy, obojętny)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opisuje zastosowania wskaźników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planuje doświadczenie, które pozwala zbadać </w:t>
            </w:r>
            <w:proofErr w:type="spellStart"/>
            <w:r w:rsidRPr="008D1BD3">
              <w:rPr>
                <w:sz w:val="18"/>
                <w:szCs w:val="18"/>
              </w:rPr>
              <w:t>pH</w:t>
            </w:r>
            <w:proofErr w:type="spellEnd"/>
            <w:r w:rsidRPr="008D1BD3">
              <w:rPr>
                <w:sz w:val="18"/>
                <w:szCs w:val="18"/>
              </w:rPr>
              <w:t xml:space="preserve"> produktów występujących w życiu codziennym</w:t>
            </w:r>
          </w:p>
        </w:tc>
        <w:tc>
          <w:tcPr>
            <w:tcW w:w="2333" w:type="dxa"/>
          </w:tcPr>
          <w:p w:rsidR="00AB6EA4" w:rsidRPr="008D1BD3" w:rsidRDefault="00AB6EA4" w:rsidP="00AB6EA4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nazywa dowolny kwas tlenowy (określenie wartościowości pierwiastków chemicznych, uwzględnienie ich w nazwie)</w:t>
            </w:r>
          </w:p>
          <w:p w:rsidR="00AB6EA4" w:rsidRPr="008D1BD3" w:rsidRDefault="00AB6EA4" w:rsidP="00AB6EA4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projektuje i przeprowadza doświadczenia,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w których wyniku można otrzymać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kwasy</w:t>
            </w:r>
          </w:p>
          <w:p w:rsidR="00AB6EA4" w:rsidRPr="008D1BD3" w:rsidRDefault="00AB6EA4" w:rsidP="00AB6EA4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identyfikuje kwasy na podstawie podanych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informacji</w:t>
            </w:r>
          </w:p>
          <w:p w:rsidR="00AB6EA4" w:rsidRPr="008D1BD3" w:rsidRDefault="00AB6EA4" w:rsidP="00AB6EA4">
            <w:pPr>
              <w:numPr>
                <w:ilvl w:val="0"/>
                <w:numId w:val="1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odczytuje równania reakcji chemicznych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planuje doświadczalne wykrycie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białka w próbce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żywności (np.: w serze, mleku, jajku)</w:t>
            </w:r>
          </w:p>
          <w:p w:rsidR="00AB6EA4" w:rsidRPr="008D1BD3" w:rsidRDefault="00AB6EA4" w:rsidP="00AB6EA4">
            <w:pPr>
              <w:numPr>
                <w:ilvl w:val="0"/>
                <w:numId w:val="14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opisuje reakcję ksantoproteinową</w:t>
            </w:r>
          </w:p>
        </w:tc>
        <w:tc>
          <w:tcPr>
            <w:tcW w:w="2333" w:type="dxa"/>
          </w:tcPr>
          <w:p w:rsidR="00AB6EA4" w:rsidRPr="008D1BD3" w:rsidRDefault="00AB6EA4" w:rsidP="00AB6EA4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wyszukuje, porządkuje, porównuje i prezentuje informacje o powstawaniu i skutkach kwaśnych opadów oraz o sposobach ograniczających ich powstawanie</w:t>
            </w:r>
          </w:p>
          <w:p w:rsidR="00AB6EA4" w:rsidRPr="008D1BD3" w:rsidRDefault="00AB6EA4" w:rsidP="00AB6EA4">
            <w:pPr>
              <w:numPr>
                <w:ilvl w:val="0"/>
                <w:numId w:val="1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wyszukuje, porządkuje, porównuje i prezentuje informacje o właściwościach i wynikających z nich zastosowań </w:t>
            </w:r>
            <w:proofErr w:type="gramStart"/>
            <w:r w:rsidRPr="008D1BD3">
              <w:rPr>
                <w:color w:val="000000"/>
                <w:sz w:val="18"/>
                <w:szCs w:val="18"/>
              </w:rPr>
              <w:t>niektórych  kwasów</w:t>
            </w:r>
            <w:proofErr w:type="gramEnd"/>
            <w:r w:rsidRPr="008D1BD3">
              <w:rPr>
                <w:color w:val="000000"/>
                <w:sz w:val="18"/>
                <w:szCs w:val="18"/>
              </w:rPr>
              <w:t>, np. HCl, H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8D1BD3">
              <w:rPr>
                <w:color w:val="000000"/>
                <w:sz w:val="18"/>
                <w:szCs w:val="18"/>
              </w:rPr>
              <w:t>SO</w:t>
            </w:r>
            <w:r w:rsidRPr="008D1BD3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</w:tr>
      <w:tr w:rsidR="00AB6EA4" w:rsidTr="00E83C60">
        <w:tc>
          <w:tcPr>
            <w:tcW w:w="2332" w:type="dxa"/>
          </w:tcPr>
          <w:p w:rsidR="00AB6EA4" w:rsidRPr="00BD66F4" w:rsidRDefault="00AB6EA4" w:rsidP="00AB6EA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SOLE</w:t>
            </w:r>
          </w:p>
        </w:tc>
        <w:tc>
          <w:tcPr>
            <w:tcW w:w="2332" w:type="dxa"/>
          </w:tcPr>
          <w:p w:rsidR="00AB6EA4" w:rsidRPr="008D1BD3" w:rsidRDefault="00AB6EA4" w:rsidP="00AB6EA4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opisuje budowę soli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tworzy i zapisuje wzory sumaryczne soli (np. chlorków, siarczków)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wskazuje metal i resztę kwasową we wzorze soli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tworzy nazwy soli na podstawie wzorów sumarycznych (proste przykłady)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tworzy i zapisuje wzory sumaryczne soli na podstawie ich nazw (np. wzory soli kwasów: chlorowodorowego, siarkowodorowego i metali, np. sodu, potasu i wapnia)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wskazuje wzory soli wśród </w:t>
            </w:r>
            <w:r w:rsidRPr="008D1BD3">
              <w:rPr>
                <w:sz w:val="18"/>
                <w:szCs w:val="18"/>
              </w:rPr>
              <w:t xml:space="preserve">wzorów różnych </w:t>
            </w:r>
            <w:r w:rsidRPr="008D1BD3">
              <w:rPr>
                <w:color w:val="000000"/>
                <w:sz w:val="18"/>
                <w:szCs w:val="18"/>
              </w:rPr>
              <w:t xml:space="preserve">związków chemicznych 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lastRenderedPageBreak/>
              <w:t xml:space="preserve">definiuje pojęcie </w:t>
            </w:r>
            <w:r w:rsidRPr="008D1BD3">
              <w:rPr>
                <w:i/>
                <w:color w:val="000000"/>
                <w:sz w:val="18"/>
                <w:szCs w:val="18"/>
              </w:rPr>
              <w:t>dysocjacja elektrolityczna (jonowa) soli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dzieli sole ze względu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na ich rozpuszczalność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w wodzie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ustala rozpuszczalność soli w wodzie na podstawie tabeli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rozpuszczalności</w:t>
            </w:r>
            <w:r w:rsidRPr="008D1BD3">
              <w:rPr>
                <w:sz w:val="18"/>
                <w:szCs w:val="18"/>
              </w:rPr>
              <w:t xml:space="preserve"> soli i </w:t>
            </w:r>
            <w:r w:rsidRPr="008D1BD3">
              <w:rPr>
                <w:color w:val="000000"/>
                <w:sz w:val="18"/>
                <w:szCs w:val="18"/>
              </w:rPr>
              <w:t>wodorotlenków w wodzie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równania reakcji dysocjacji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elektrolitycznej (jonowej) soli rozpuszczalnych w wodzie (proste przykłady)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podaje nazwy jonów powstałych w wyniku dysocjacji elektrolitycznej soli (proste przykłady)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opisuje sposób otrzymywania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soli trzema podstawowymi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metodami</w:t>
            </w:r>
            <w:r w:rsidRPr="008D1BD3">
              <w:rPr>
                <w:sz w:val="18"/>
                <w:szCs w:val="18"/>
              </w:rPr>
              <w:t xml:space="preserve"> (kwas + wodorotlenek, metal + kwas, tlenek metalu + kwas)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cząsteczkowo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równania reakcji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otrzymywania soli</w:t>
            </w:r>
            <w:r w:rsidRPr="008D1BD3">
              <w:rPr>
                <w:sz w:val="18"/>
                <w:szCs w:val="18"/>
              </w:rPr>
              <w:t xml:space="preserve"> (proste przykłady)</w:t>
            </w:r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definiuje pojęcia </w:t>
            </w:r>
            <w:r w:rsidRPr="008D1BD3">
              <w:rPr>
                <w:i/>
                <w:color w:val="000000"/>
                <w:sz w:val="18"/>
                <w:szCs w:val="18"/>
              </w:rPr>
              <w:t>reakcja</w:t>
            </w:r>
            <w:r w:rsidRPr="008D1BD3">
              <w:rPr>
                <w:i/>
                <w:sz w:val="18"/>
                <w:szCs w:val="18"/>
              </w:rPr>
              <w:t xml:space="preserve"> </w:t>
            </w:r>
            <w:r w:rsidRPr="008D1BD3">
              <w:rPr>
                <w:i/>
                <w:color w:val="000000"/>
                <w:sz w:val="18"/>
                <w:szCs w:val="18"/>
              </w:rPr>
              <w:t>zobojętniania</w:t>
            </w:r>
            <w:r w:rsidRPr="008D1BD3">
              <w:rPr>
                <w:sz w:val="18"/>
                <w:szCs w:val="18"/>
              </w:rPr>
              <w:t xml:space="preserve"> i </w:t>
            </w:r>
            <w:r w:rsidRPr="008D1BD3">
              <w:rPr>
                <w:i/>
                <w:sz w:val="18"/>
                <w:szCs w:val="18"/>
              </w:rPr>
              <w:t xml:space="preserve">reakcja </w:t>
            </w:r>
            <w:proofErr w:type="spellStart"/>
            <w:r w:rsidRPr="008D1BD3">
              <w:rPr>
                <w:i/>
                <w:color w:val="000000"/>
                <w:sz w:val="18"/>
                <w:szCs w:val="18"/>
              </w:rPr>
              <w:t>strąceniowa</w:t>
            </w:r>
            <w:proofErr w:type="spellEnd"/>
          </w:p>
          <w:p w:rsidR="00AB6EA4" w:rsidRPr="008D1BD3" w:rsidRDefault="00AB6EA4" w:rsidP="00AB6EA4">
            <w:pPr>
              <w:numPr>
                <w:ilvl w:val="0"/>
                <w:numId w:val="15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odróżnia zapis cząsteczkowy od zapisu jonowego równania reakcji chemicznej</w:t>
            </w:r>
          </w:p>
          <w:p w:rsidR="00AB6EA4" w:rsidRDefault="00AB6EA4" w:rsidP="00AB6EA4">
            <w:r w:rsidRPr="008D1BD3">
              <w:rPr>
                <w:color w:val="000000"/>
                <w:sz w:val="18"/>
                <w:szCs w:val="18"/>
              </w:rPr>
              <w:t>określa związek ładunku jonu z wartościowością metalu 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reszty kwasowej</w:t>
            </w:r>
          </w:p>
        </w:tc>
        <w:tc>
          <w:tcPr>
            <w:tcW w:w="2332" w:type="dxa"/>
          </w:tcPr>
          <w:p w:rsidR="00AB6EA4" w:rsidRPr="008D1BD3" w:rsidRDefault="00AB6EA4" w:rsidP="00AB6EA4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lastRenderedPageBreak/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wymienia cztery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najważniejsze sposoby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otrzymywania soli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podaje nazwy i wzory soli (typowe przykłady)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równania reakcji</w:t>
            </w:r>
            <w:r w:rsidRPr="008D1BD3">
              <w:rPr>
                <w:sz w:val="18"/>
                <w:szCs w:val="18"/>
              </w:rPr>
              <w:t xml:space="preserve"> zobojętniania</w:t>
            </w:r>
            <w:r w:rsidRPr="008D1BD3">
              <w:rPr>
                <w:color w:val="000000"/>
                <w:sz w:val="18"/>
                <w:szCs w:val="18"/>
              </w:rPr>
              <w:t xml:space="preserve"> w formach: cząsteczkowej, jonowej oraz jonowej skróconej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podaje nazwy jonów powstałych w wyniku dysocjacji elektrolitycznej soli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odczytuje równania reakcji otrzymywania soli (proste przykłady)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korzysta z tabeli rozpuszczalności</w:t>
            </w:r>
            <w:r w:rsidRPr="008D1BD3">
              <w:rPr>
                <w:sz w:val="18"/>
                <w:szCs w:val="18"/>
              </w:rPr>
              <w:t xml:space="preserve"> soli i </w:t>
            </w:r>
            <w:r w:rsidRPr="008D1BD3">
              <w:rPr>
                <w:color w:val="000000"/>
                <w:sz w:val="18"/>
                <w:szCs w:val="18"/>
              </w:rPr>
              <w:t>wodorotlenków w wodzie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lastRenderedPageBreak/>
              <w:t xml:space="preserve">zapisuje równania reakcji otrzymywania soli (reakcja </w:t>
            </w:r>
            <w:proofErr w:type="spellStart"/>
            <w:r w:rsidRPr="008D1BD3">
              <w:rPr>
                <w:color w:val="000000"/>
                <w:sz w:val="18"/>
                <w:szCs w:val="18"/>
              </w:rPr>
              <w:t>strąceniowa</w:t>
            </w:r>
            <w:proofErr w:type="spellEnd"/>
            <w:r w:rsidRPr="008D1BD3">
              <w:rPr>
                <w:color w:val="000000"/>
                <w:sz w:val="18"/>
                <w:szCs w:val="18"/>
              </w:rPr>
              <w:t>) w formach cząsteczkowej i jonowej (proste przykłady)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i odczytuje wybrane równania reakcji dysocjacji elektrolitycznej soli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dzieli metale ze względu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na ich aktywność</w:t>
            </w:r>
            <w:r w:rsidRPr="008D1BD3">
              <w:rPr>
                <w:sz w:val="18"/>
                <w:szCs w:val="18"/>
              </w:rPr>
              <w:t xml:space="preserve"> chemiczną </w:t>
            </w:r>
            <w:r w:rsidRPr="008D1BD3">
              <w:rPr>
                <w:color w:val="000000"/>
                <w:sz w:val="18"/>
                <w:szCs w:val="18"/>
              </w:rPr>
              <w:t>(szereg aktywności chemicznej metali)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opisuje sposoby zachowania się metali w reakcji z kwasami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(np. miedź i magnez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w reakcji z kwasem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chlorowodorowym)</w:t>
            </w:r>
          </w:p>
          <w:p w:rsidR="00AB6EA4" w:rsidRPr="008D1BD3" w:rsidRDefault="00AB6EA4" w:rsidP="00AB6EA4">
            <w:pPr>
              <w:numPr>
                <w:ilvl w:val="0"/>
                <w:numId w:val="16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obserwacje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 xml:space="preserve">z doświadczeń przeprowadzanych na lekcji </w:t>
            </w:r>
          </w:p>
        </w:tc>
        <w:tc>
          <w:tcPr>
            <w:tcW w:w="2332" w:type="dxa"/>
          </w:tcPr>
          <w:p w:rsidR="00AB6EA4" w:rsidRPr="008D1BD3" w:rsidRDefault="00AB6EA4" w:rsidP="00AB6EA4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lastRenderedPageBreak/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tworzy i zapisuje nazwy i wzory soli: chlorków, siarczków, azotanów(V), </w:t>
            </w:r>
            <w:proofErr w:type="gramStart"/>
            <w:r w:rsidRPr="008D1BD3">
              <w:rPr>
                <w:color w:val="000000"/>
                <w:sz w:val="18"/>
                <w:szCs w:val="18"/>
              </w:rPr>
              <w:t>siarczanów(</w:t>
            </w:r>
            <w:proofErr w:type="gramEnd"/>
            <w:r w:rsidRPr="008D1BD3">
              <w:rPr>
                <w:color w:val="000000"/>
                <w:sz w:val="18"/>
                <w:szCs w:val="18"/>
              </w:rPr>
              <w:t>IV), siarczanów(VI), węglanów, fosforanów(V) (</w:t>
            </w:r>
            <w:proofErr w:type="spellStart"/>
            <w:r w:rsidRPr="008D1BD3">
              <w:rPr>
                <w:color w:val="000000"/>
                <w:sz w:val="18"/>
                <w:szCs w:val="18"/>
              </w:rPr>
              <w:t>ortofosforanów</w:t>
            </w:r>
            <w:proofErr w:type="spellEnd"/>
            <w:r w:rsidRPr="008D1BD3">
              <w:rPr>
                <w:color w:val="000000"/>
                <w:sz w:val="18"/>
                <w:szCs w:val="18"/>
              </w:rPr>
              <w:t>(V))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zapisuje i odczytuje równania dysocjacji elektrolitycznej soli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otrzymuje sole doświadczalnie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wyjaśnia przebieg reakcji zobojętniania i reakcji</w:t>
            </w:r>
            <w:r w:rsidRPr="008D1B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BD3">
              <w:rPr>
                <w:color w:val="000000"/>
                <w:sz w:val="18"/>
                <w:szCs w:val="18"/>
              </w:rPr>
              <w:t>strąceniowej</w:t>
            </w:r>
            <w:proofErr w:type="spellEnd"/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zapisuje równania reakcji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 xml:space="preserve">otrzymywania soli 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ustala, korzystając z szeregu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aktywności metali, które metale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 xml:space="preserve">reagują z kwasami </w:t>
            </w:r>
            <w:r w:rsidRPr="008D1BD3">
              <w:rPr>
                <w:color w:val="000000"/>
                <w:sz w:val="18"/>
                <w:szCs w:val="18"/>
              </w:rPr>
              <w:lastRenderedPageBreak/>
              <w:t>według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schematu: metal + kwas </w:t>
            </w:r>
            <w:r w:rsidRPr="008D1BD3">
              <w:rPr>
                <w:color w:val="000000"/>
                <w:sz w:val="18"/>
                <w:szCs w:val="18"/>
              </w:rPr>
              <w:sym w:font="Symbol" w:char="F0AE"/>
            </w:r>
            <w:r w:rsidRPr="008D1BD3">
              <w:rPr>
                <w:color w:val="000000"/>
                <w:sz w:val="18"/>
                <w:szCs w:val="18"/>
              </w:rPr>
              <w:t> sól + wodór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projektuje i przeprowadza reakcję zobojętniania (HCl + NaOH)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swobodnie posługuje się tabelą rozpuszczalności soli i wodorotlenków w wodzie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projektuje doświadczenia pozwalające otrzymać substancje średnio i trudno rozpuszczalne (sole i wodorotlenki) w reakcjach </w:t>
            </w:r>
            <w:proofErr w:type="spellStart"/>
            <w:r w:rsidRPr="008D1BD3">
              <w:rPr>
                <w:color w:val="000000"/>
                <w:sz w:val="18"/>
                <w:szCs w:val="18"/>
              </w:rPr>
              <w:t>strąceniowych</w:t>
            </w:r>
            <w:proofErr w:type="spellEnd"/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zapisuje odpowiednie równania reakcji w formie cząsteczkowej i jonowej (reakcje otrzymywania substancji średnio i trudno rozpuszczalnych w reakcjach </w:t>
            </w:r>
            <w:proofErr w:type="spellStart"/>
            <w:r w:rsidRPr="008D1BD3">
              <w:rPr>
                <w:sz w:val="18"/>
                <w:szCs w:val="18"/>
              </w:rPr>
              <w:t>strąceniowych</w:t>
            </w:r>
            <w:proofErr w:type="spellEnd"/>
            <w:r w:rsidRPr="008D1BD3">
              <w:rPr>
                <w:sz w:val="18"/>
                <w:szCs w:val="18"/>
              </w:rPr>
              <w:t>)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podaje przykłady soli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występujących w przyrodzie</w:t>
            </w:r>
          </w:p>
          <w:p w:rsidR="00AB6EA4" w:rsidRPr="008D1BD3" w:rsidRDefault="00AB6EA4" w:rsidP="00AB6EA4">
            <w:pPr>
              <w:numPr>
                <w:ilvl w:val="0"/>
                <w:numId w:val="17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>opisuje doświadczenia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przeprowadzane na lekcjach</w:t>
            </w:r>
            <w:r w:rsidRPr="008D1BD3">
              <w:rPr>
                <w:sz w:val="18"/>
                <w:szCs w:val="18"/>
              </w:rPr>
              <w:t xml:space="preserve"> </w:t>
            </w:r>
            <w:r w:rsidRPr="008D1BD3">
              <w:rPr>
                <w:color w:val="000000"/>
                <w:sz w:val="18"/>
                <w:szCs w:val="18"/>
              </w:rPr>
              <w:t>(schemat, obserwacje, wniosek)</w:t>
            </w:r>
          </w:p>
        </w:tc>
        <w:tc>
          <w:tcPr>
            <w:tcW w:w="2333" w:type="dxa"/>
          </w:tcPr>
          <w:p w:rsidR="00AB6EA4" w:rsidRPr="008D1BD3" w:rsidRDefault="00AB6EA4" w:rsidP="00AB6EA4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lastRenderedPageBreak/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wymienia metody otrzymywania soli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przewiduje, czy zajdzie dana reakcja chemiczna (poznane metody, tabela rozpuszczalności soli i wodorotlenków w wodzie, szereg aktywności metali)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zapisuje i odczytuje równania reakcji otrzymywania dowolnej soli 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wyjaśnia, jakie zmiany zaszły w odczynie roztworów poddanych reakcji zobojętniania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proponuje reakcję tworzenia soli średnio i trudno rozpuszczalnej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lastRenderedPageBreak/>
              <w:t xml:space="preserve">przewiduje wynik reakcji </w:t>
            </w:r>
            <w:proofErr w:type="spellStart"/>
            <w:r w:rsidRPr="008D1BD3">
              <w:rPr>
                <w:sz w:val="18"/>
                <w:szCs w:val="18"/>
              </w:rPr>
              <w:t>strąceniowej</w:t>
            </w:r>
            <w:proofErr w:type="spellEnd"/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identyfikuje sole na podstawie podanych informacji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 xml:space="preserve">podaje zastosowania reakcji </w:t>
            </w:r>
            <w:proofErr w:type="spellStart"/>
            <w:r w:rsidRPr="008D1BD3">
              <w:rPr>
                <w:sz w:val="18"/>
                <w:szCs w:val="18"/>
              </w:rPr>
              <w:t>strąceniowych</w:t>
            </w:r>
            <w:proofErr w:type="spellEnd"/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sz w:val="18"/>
                <w:szCs w:val="18"/>
              </w:rPr>
            </w:pPr>
            <w:r w:rsidRPr="008D1BD3">
              <w:rPr>
                <w:sz w:val="18"/>
                <w:szCs w:val="18"/>
              </w:rPr>
              <w:t>projektuje i przeprowadza doświadczenia dotyczące otrzymywania soli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i/>
                <w:sz w:val="18"/>
                <w:szCs w:val="18"/>
                <w:u w:val="single"/>
              </w:rPr>
            </w:pPr>
            <w:r w:rsidRPr="008D1BD3">
              <w:rPr>
                <w:sz w:val="18"/>
                <w:szCs w:val="18"/>
              </w:rPr>
              <w:t>przewiduje efekty zaprojektowanych doświadczeń dotyczących otrzymywania soli (różne metody)</w:t>
            </w:r>
          </w:p>
          <w:p w:rsidR="00AB6EA4" w:rsidRPr="008D1BD3" w:rsidRDefault="00AB6EA4" w:rsidP="00AB6EA4">
            <w:pPr>
              <w:numPr>
                <w:ilvl w:val="0"/>
                <w:numId w:val="18"/>
              </w:numPr>
              <w:ind w:left="142" w:hanging="142"/>
              <w:rPr>
                <w:i/>
                <w:sz w:val="18"/>
                <w:szCs w:val="18"/>
                <w:u w:val="single"/>
              </w:rPr>
            </w:pPr>
            <w:r w:rsidRPr="008D1BD3">
              <w:rPr>
                <w:sz w:val="18"/>
                <w:szCs w:val="18"/>
              </w:rPr>
              <w:t>opisuje zaprojektowane doświadczenia</w:t>
            </w:r>
          </w:p>
        </w:tc>
        <w:tc>
          <w:tcPr>
            <w:tcW w:w="2333" w:type="dxa"/>
          </w:tcPr>
          <w:p w:rsidR="00AB6EA4" w:rsidRPr="008D1BD3" w:rsidRDefault="00AB6EA4" w:rsidP="00AB6EA4">
            <w:pPr>
              <w:spacing w:before="240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AB6EA4" w:rsidRPr="008D1BD3" w:rsidRDefault="00AB6EA4" w:rsidP="00AB6EA4">
            <w:pPr>
              <w:numPr>
                <w:ilvl w:val="0"/>
                <w:numId w:val="19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8D1BD3">
              <w:rPr>
                <w:color w:val="000000"/>
                <w:sz w:val="18"/>
                <w:szCs w:val="18"/>
              </w:rPr>
              <w:t xml:space="preserve">wyszukuje, porządkuje, porównuje i prezentuje informacje o zastosowaniach najważniejszych soli: chlorków, węglanów, azotanów(V), </w:t>
            </w:r>
            <w:proofErr w:type="gramStart"/>
            <w:r w:rsidRPr="008D1BD3">
              <w:rPr>
                <w:color w:val="000000"/>
                <w:sz w:val="18"/>
                <w:szCs w:val="18"/>
              </w:rPr>
              <w:t>siarczanów(</w:t>
            </w:r>
            <w:proofErr w:type="gramEnd"/>
            <w:r w:rsidRPr="008D1BD3">
              <w:rPr>
                <w:color w:val="000000"/>
                <w:sz w:val="18"/>
                <w:szCs w:val="18"/>
              </w:rPr>
              <w:t>VI) i fosforanów(V) (</w:t>
            </w:r>
            <w:proofErr w:type="spellStart"/>
            <w:r w:rsidRPr="008D1BD3">
              <w:rPr>
                <w:color w:val="000000"/>
                <w:sz w:val="18"/>
                <w:szCs w:val="18"/>
              </w:rPr>
              <w:t>ortofosforanów</w:t>
            </w:r>
            <w:proofErr w:type="spellEnd"/>
            <w:r w:rsidRPr="008D1BD3">
              <w:rPr>
                <w:color w:val="000000"/>
                <w:sz w:val="18"/>
                <w:szCs w:val="18"/>
              </w:rPr>
              <w:t>(V)).</w:t>
            </w:r>
          </w:p>
          <w:p w:rsidR="00AB6EA4" w:rsidRPr="008D1BD3" w:rsidRDefault="00AB6EA4" w:rsidP="00AB6EA4">
            <w:pPr>
              <w:rPr>
                <w:sz w:val="18"/>
                <w:szCs w:val="18"/>
              </w:rPr>
            </w:pPr>
          </w:p>
        </w:tc>
      </w:tr>
    </w:tbl>
    <w:p w:rsidR="0000135B" w:rsidRDefault="0000135B"/>
    <w:p w:rsidR="0000135B" w:rsidRDefault="0000135B"/>
    <w:p w:rsidR="0000135B" w:rsidRPr="0000135B" w:rsidRDefault="00296F38" w:rsidP="0000135B">
      <w:pPr>
        <w:jc w:val="center"/>
        <w:rPr>
          <w:b/>
        </w:rPr>
      </w:pPr>
      <w:r>
        <w:rPr>
          <w:b/>
        </w:rPr>
        <w:t xml:space="preserve">CHEMIA </w:t>
      </w:r>
      <w:r w:rsidR="00303CC9">
        <w:rPr>
          <w:b/>
        </w:rPr>
        <w:t xml:space="preserve">KLASA </w:t>
      </w:r>
      <w:r w:rsidR="0000135B" w:rsidRPr="0000135B">
        <w:rPr>
          <w:b/>
        </w:rPr>
        <w:t>V</w:t>
      </w:r>
      <w:r w:rsidR="00303CC9">
        <w:rPr>
          <w:b/>
        </w:rPr>
        <w:t>II</w:t>
      </w:r>
      <w:r w:rsidR="003915C0">
        <w:rPr>
          <w:b/>
        </w:rPr>
        <w:t>I</w:t>
      </w:r>
    </w:p>
    <w:p w:rsidR="007B760A" w:rsidRDefault="007B760A" w:rsidP="007B76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Wymagania edukacyjne niezbędne do otrzymania poszczególnych ocen rocznych</w:t>
      </w:r>
      <w:r>
        <w:rPr>
          <w:rFonts w:ascii="Times New Roman" w:hAnsi="Times New Roman" w:cs="Times New Roman"/>
          <w:b/>
        </w:rPr>
        <w:br/>
      </w:r>
      <w:bookmarkStart w:id="0" w:name="_Hlk202176523"/>
      <w:r>
        <w:rPr>
          <w:rFonts w:ascii="Times New Roman" w:hAnsi="Times New Roman" w:cs="Times New Roman"/>
          <w:b/>
        </w:rPr>
        <w:t>(po zaliczeniu wymagań niezbędnych do oceny śródrocznej)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00135B" w:rsidRDefault="0000135B" w:rsidP="004A687D">
            <w:pPr>
              <w:jc w:val="center"/>
            </w:pPr>
            <w:bookmarkStart w:id="1" w:name="_GoBack"/>
            <w:bookmarkEnd w:id="1"/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3915C0" w:rsidTr="004A687D">
        <w:tc>
          <w:tcPr>
            <w:tcW w:w="2332" w:type="dxa"/>
          </w:tcPr>
          <w:p w:rsidR="003915C0" w:rsidRPr="00AB6EA4" w:rsidRDefault="003915C0" w:rsidP="003915C0">
            <w:pPr>
              <w:rPr>
                <w:b/>
              </w:rPr>
            </w:pPr>
            <w:r>
              <w:rPr>
                <w:b/>
              </w:rPr>
              <w:t>ZWIĄZKI WĘGLA Z WODOREM</w:t>
            </w:r>
          </w:p>
        </w:tc>
        <w:tc>
          <w:tcPr>
            <w:tcW w:w="2332" w:type="dxa"/>
          </w:tcPr>
          <w:p w:rsidR="003915C0" w:rsidRPr="00D43FCD" w:rsidRDefault="003915C0" w:rsidP="003915C0">
            <w:pPr>
              <w:spacing w:before="240"/>
              <w:ind w:left="102" w:hanging="10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wyjaśnia pojęcie </w:t>
            </w:r>
            <w:r w:rsidRPr="00D43FCD">
              <w:rPr>
                <w:rFonts w:eastAsia="Calibri"/>
                <w:i/>
                <w:sz w:val="18"/>
                <w:szCs w:val="18"/>
              </w:rPr>
              <w:t xml:space="preserve">związki organiczne 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D43FCD">
              <w:rPr>
                <w:rFonts w:eastAsia="Calibri"/>
                <w:spacing w:val="-4"/>
                <w:sz w:val="18"/>
                <w:szCs w:val="18"/>
              </w:rPr>
              <w:t>podaje przykłady związków chemicznych zawierających węgiel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stosuje zasady BHP w pracy z tlenkiem </w:t>
            </w:r>
            <w:proofErr w:type="gramStart"/>
            <w:r w:rsidRPr="00D43FCD">
              <w:rPr>
                <w:rFonts w:eastAsia="Calibri"/>
                <w:sz w:val="18"/>
                <w:szCs w:val="18"/>
              </w:rPr>
              <w:t>węgla(</w:t>
            </w:r>
            <w:proofErr w:type="gramEnd"/>
            <w:r w:rsidRPr="00D43FCD">
              <w:rPr>
                <w:rFonts w:eastAsia="Calibri"/>
                <w:sz w:val="18"/>
                <w:szCs w:val="18"/>
              </w:rPr>
              <w:t>II)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i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definiuje pojęcie </w:t>
            </w:r>
            <w:r w:rsidRPr="00D43FCD">
              <w:rPr>
                <w:rFonts w:eastAsia="Calibri"/>
                <w:i/>
                <w:sz w:val="18"/>
                <w:szCs w:val="18"/>
              </w:rPr>
              <w:t>węglowodory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i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 xml:space="preserve">definiuje pojęcie </w:t>
            </w:r>
            <w:r w:rsidRPr="00D43FCD">
              <w:rPr>
                <w:rFonts w:eastAsia="Calibri"/>
                <w:i/>
                <w:spacing w:val="-1"/>
                <w:sz w:val="18"/>
                <w:szCs w:val="18"/>
              </w:rPr>
              <w:t>szereg homologiczny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i/>
                <w:spacing w:val="-5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 xml:space="preserve">definiuje pojęcia: </w:t>
            </w:r>
            <w:r w:rsidRPr="00D43FCD">
              <w:rPr>
                <w:rFonts w:eastAsia="Calibri"/>
                <w:i/>
                <w:spacing w:val="1"/>
                <w:sz w:val="18"/>
                <w:szCs w:val="18"/>
              </w:rPr>
              <w:t xml:space="preserve">węglowodory </w:t>
            </w:r>
            <w:r w:rsidRPr="00D43FCD">
              <w:rPr>
                <w:rFonts w:eastAsia="Calibri"/>
                <w:i/>
                <w:spacing w:val="-5"/>
                <w:sz w:val="18"/>
                <w:szCs w:val="18"/>
              </w:rPr>
              <w:t>nasycone</w:t>
            </w:r>
            <w:r w:rsidRPr="00D43FCD">
              <w:rPr>
                <w:rFonts w:eastAsia="Calibri"/>
                <w:spacing w:val="-5"/>
                <w:sz w:val="18"/>
                <w:szCs w:val="18"/>
              </w:rPr>
              <w:t xml:space="preserve">, </w:t>
            </w:r>
            <w:r w:rsidRPr="00D43FCD">
              <w:rPr>
                <w:rFonts w:eastAsia="Calibri"/>
                <w:i/>
                <w:spacing w:val="-5"/>
                <w:sz w:val="18"/>
                <w:szCs w:val="18"/>
              </w:rPr>
              <w:t>węglowodory nienasycone, alkany, alkeny, alkiny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>zalicza alkany do węglowodorów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nasyconych, a alkeny i alkiny – do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5"/>
                <w:sz w:val="18"/>
                <w:szCs w:val="18"/>
              </w:rPr>
              <w:t>nienasyconych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zapisuje wzory sumaryczne: alkanów, alkenów i alkinów o podanej liczbie atomów węgla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rysuje wzory strukturalne i 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półstrukturalne</w:t>
            </w:r>
            <w:proofErr w:type="spellEnd"/>
            <w:r w:rsidRPr="00D43FCD">
              <w:rPr>
                <w:rFonts w:eastAsia="Calibri"/>
                <w:sz w:val="18"/>
                <w:szCs w:val="18"/>
              </w:rPr>
              <w:t xml:space="preserve"> (grupowe): alkanów, alkenów i alkinów o łańcuchach prostych (do </w:t>
            </w:r>
            <w:r w:rsidRPr="00D43FCD">
              <w:rPr>
                <w:rFonts w:eastAsia="Calibri"/>
                <w:sz w:val="18"/>
                <w:szCs w:val="18"/>
              </w:rPr>
              <w:lastRenderedPageBreak/>
              <w:t>czterech atomów węgla w cząsteczce)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podaje nazwy systematyczne alkanów (do czterech atomów węgla w cząsteczce)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podaje wzory ogólne: alkanów,</w:t>
            </w:r>
            <w:r w:rsidRPr="00D43FCD">
              <w:rPr>
                <w:rFonts w:eastAsia="Calibri"/>
                <w:sz w:val="18"/>
                <w:szCs w:val="18"/>
              </w:rPr>
              <w:t xml:space="preserve"> alkenów i alkinów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podaje zasady tworzenia nazw alkenów i alkinów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przyporządkowuje dany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węglowodór do odpowiedniego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szeregu homologicznego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opisuje budowę i występowanie metanu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opisuje właściwości fizyczne i chemiczne metanu, etanu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wyjaśnia, na czym polegają spalanie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całkowite i spalanie niecałkowite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zapisuje równania reakcji spalania całkowitego i spalania niecałkowitego metanu, etanu</w:t>
            </w:r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podaje wzory sumaryczne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i strukturalne </w:t>
            </w:r>
            <w:proofErr w:type="spellStart"/>
            <w:r w:rsidRPr="00D43FCD">
              <w:rPr>
                <w:rFonts w:eastAsia="Calibri"/>
                <w:spacing w:val="-3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 i </w:t>
            </w:r>
            <w:proofErr w:type="spellStart"/>
            <w:r w:rsidRPr="00D43FCD">
              <w:rPr>
                <w:rFonts w:eastAsia="Calibri"/>
                <w:spacing w:val="-3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opisuje najważniejsze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właściwości </w:t>
            </w:r>
            <w:proofErr w:type="spellStart"/>
            <w:r w:rsidRPr="00D43FCD">
              <w:rPr>
                <w:rFonts w:eastAsia="Calibri"/>
                <w:spacing w:val="-2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 i </w:t>
            </w:r>
            <w:proofErr w:type="spellStart"/>
            <w:r w:rsidRPr="00D43FCD">
              <w:rPr>
                <w:rFonts w:eastAsia="Calibri"/>
                <w:spacing w:val="-2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0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definiuje pojęcia: </w:t>
            </w:r>
            <w:r w:rsidRPr="00D43FCD">
              <w:rPr>
                <w:rFonts w:eastAsia="Calibri"/>
                <w:i/>
                <w:sz w:val="18"/>
                <w:szCs w:val="18"/>
              </w:rPr>
              <w:t>polimeryzacja</w:t>
            </w:r>
            <w:r w:rsidRPr="00D43FCD">
              <w:rPr>
                <w:rFonts w:eastAsia="Calibri"/>
                <w:sz w:val="18"/>
                <w:szCs w:val="18"/>
              </w:rPr>
              <w:t xml:space="preserve">, </w:t>
            </w:r>
            <w:r w:rsidRPr="00D43FCD">
              <w:rPr>
                <w:rFonts w:eastAsia="Calibri"/>
                <w:i/>
                <w:spacing w:val="-2"/>
                <w:sz w:val="18"/>
                <w:szCs w:val="18"/>
              </w:rPr>
              <w:t>monomer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 i </w:t>
            </w:r>
            <w:r w:rsidRPr="00D43FCD">
              <w:rPr>
                <w:rFonts w:eastAsia="Calibri"/>
                <w:i/>
                <w:spacing w:val="-2"/>
                <w:sz w:val="18"/>
                <w:szCs w:val="18"/>
              </w:rPr>
              <w:t>polimer</w:t>
            </w:r>
          </w:p>
          <w:p w:rsidR="003915C0" w:rsidRDefault="003915C0" w:rsidP="003915C0">
            <w:r w:rsidRPr="00D43FCD">
              <w:rPr>
                <w:rFonts w:eastAsia="Calibri"/>
                <w:spacing w:val="-1"/>
                <w:sz w:val="18"/>
                <w:szCs w:val="18"/>
              </w:rPr>
              <w:t>opisuje wpływ węglowodorów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nasyconych i węglowodorów </w:t>
            </w:r>
            <w:r w:rsidRPr="00D43FCD">
              <w:rPr>
                <w:rFonts w:eastAsia="Calibri"/>
                <w:spacing w:val="-7"/>
                <w:sz w:val="18"/>
                <w:szCs w:val="18"/>
              </w:rPr>
              <w:t xml:space="preserve">nienasyconych na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wodę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bromową (lub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roztwór </w:t>
            </w:r>
            <w:proofErr w:type="gramStart"/>
            <w:r w:rsidRPr="00D43FCD">
              <w:rPr>
                <w:rFonts w:eastAsia="Calibri"/>
                <w:spacing w:val="-4"/>
                <w:sz w:val="18"/>
                <w:szCs w:val="18"/>
              </w:rPr>
              <w:t>manganianu(</w:t>
            </w:r>
            <w:proofErr w:type="gramEnd"/>
            <w:r w:rsidRPr="00D43FCD">
              <w:rPr>
                <w:rFonts w:eastAsia="Calibri"/>
                <w:spacing w:val="-4"/>
                <w:sz w:val="18"/>
                <w:szCs w:val="18"/>
              </w:rPr>
              <w:t>VII) potasu)</w:t>
            </w:r>
          </w:p>
        </w:tc>
        <w:tc>
          <w:tcPr>
            <w:tcW w:w="2332" w:type="dxa"/>
          </w:tcPr>
          <w:p w:rsidR="003915C0" w:rsidRPr="00D43FCD" w:rsidRDefault="003915C0" w:rsidP="003915C0">
            <w:pPr>
              <w:spacing w:before="240"/>
              <w:ind w:left="102" w:hanging="102"/>
              <w:rPr>
                <w:rFonts w:eastAsia="Calibri"/>
                <w:spacing w:val="1"/>
                <w:sz w:val="18"/>
                <w:szCs w:val="18"/>
              </w:rPr>
            </w:pPr>
            <w:r w:rsidRPr="00D43FCD">
              <w:rPr>
                <w:rFonts w:eastAsia="Calibri"/>
                <w:spacing w:val="-5"/>
                <w:sz w:val="18"/>
                <w:szCs w:val="18"/>
              </w:rPr>
              <w:lastRenderedPageBreak/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wyjaśnia pojęcie </w:t>
            </w:r>
            <w:r w:rsidRPr="00D43FCD">
              <w:rPr>
                <w:rFonts w:eastAsia="Calibri"/>
                <w:i/>
                <w:sz w:val="18"/>
                <w:szCs w:val="18"/>
              </w:rPr>
              <w:t>szereg homologiczny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pacing w:val="1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>tworzy nazwy alkenów i alkinów na podstawie nazw odpowiednich alkanów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>zapisuje wzory: sumaryczne, strukturalne i </w:t>
            </w:r>
            <w:proofErr w:type="spellStart"/>
            <w:r w:rsidRPr="00D43FCD">
              <w:rPr>
                <w:rFonts w:eastAsia="Calibri"/>
                <w:spacing w:val="1"/>
                <w:sz w:val="18"/>
                <w:szCs w:val="18"/>
              </w:rPr>
              <w:t>półstrukturalne</w:t>
            </w:r>
            <w:proofErr w:type="spellEnd"/>
            <w:r w:rsidRPr="00D43FCD">
              <w:rPr>
                <w:rFonts w:eastAsia="Calibri"/>
                <w:spacing w:val="1"/>
                <w:sz w:val="18"/>
                <w:szCs w:val="18"/>
              </w:rPr>
              <w:t xml:space="preserve"> (grupowe); podaje nazwy:</w:t>
            </w:r>
            <w:r w:rsidRPr="00D43FCD">
              <w:rPr>
                <w:rFonts w:eastAsia="Calibri"/>
                <w:sz w:val="18"/>
                <w:szCs w:val="18"/>
              </w:rPr>
              <w:t xml:space="preserve"> alkanów, alkenów i alkinów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>buduje model cząsteczki: metanu,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43FCD">
              <w:rPr>
                <w:rFonts w:eastAsia="Calibri"/>
                <w:spacing w:val="-4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D43FCD">
              <w:rPr>
                <w:rFonts w:eastAsia="Calibri"/>
                <w:spacing w:val="-4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wyjaśnia różnicę między spalaniem całkowitym a spalaniem niecałkowitym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opisuje właściwości fizyczne i chemiczne (spalanie) alkanów (metanu, etanu) oraz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z w:val="18"/>
                <w:szCs w:val="18"/>
              </w:rPr>
              <w:t xml:space="preserve"> i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etynu</w:t>
            </w:r>
            <w:proofErr w:type="spellEnd"/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zapisuje i odczytuje równania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reakcji spalania metanu, etanu, przy ograniczonym i nieograniczonym dostępie tlenu 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4"/>
                <w:sz w:val="18"/>
                <w:szCs w:val="18"/>
              </w:rPr>
              <w:t>pisze równania</w:t>
            </w:r>
            <w:r w:rsidRPr="00D43FCD">
              <w:rPr>
                <w:rFonts w:eastAsia="Calibri"/>
                <w:color w:val="00B050"/>
                <w:spacing w:val="-4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reakcji spalania</w:t>
            </w:r>
            <w:r w:rsidRPr="00D43FCD">
              <w:rPr>
                <w:rFonts w:eastAsia="Calibri"/>
                <w:color w:val="00B05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D43FCD">
              <w:rPr>
                <w:rFonts w:eastAsia="Calibri"/>
                <w:spacing w:val="-4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 i</w:t>
            </w:r>
            <w:r w:rsidRPr="00D43FCD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lastRenderedPageBreak/>
              <w:t xml:space="preserve">porównuje budowę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z w:val="18"/>
                <w:szCs w:val="18"/>
              </w:rPr>
              <w:t xml:space="preserve"> i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wyjaśnia, na czym polegają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reakcje przyłączania 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polimeryzacji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wyjaśnia, jak można doświadczalnie odróżnić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węglowodory nasycone od</w:t>
            </w:r>
            <w:r w:rsidRPr="00D43FCD">
              <w:rPr>
                <w:rFonts w:eastAsia="Calibri"/>
                <w:sz w:val="18"/>
                <w:szCs w:val="18"/>
              </w:rPr>
              <w:t xml:space="preserve"> węglowodorów </w:t>
            </w:r>
            <w:r w:rsidRPr="00D43FCD">
              <w:rPr>
                <w:rFonts w:eastAsia="Calibri"/>
                <w:spacing w:val="-5"/>
                <w:sz w:val="18"/>
                <w:szCs w:val="18"/>
              </w:rPr>
              <w:t xml:space="preserve">nienasyconych, np. metan od </w:t>
            </w:r>
            <w:proofErr w:type="spellStart"/>
            <w:r w:rsidRPr="00D43FCD">
              <w:rPr>
                <w:rFonts w:eastAsia="Calibri"/>
                <w:spacing w:val="-5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pacing w:val="-5"/>
                <w:sz w:val="18"/>
                <w:szCs w:val="18"/>
              </w:rPr>
              <w:t xml:space="preserve"> czy </w:t>
            </w:r>
            <w:proofErr w:type="spellStart"/>
            <w:r w:rsidRPr="00D43FCD">
              <w:rPr>
                <w:rFonts w:eastAsia="Calibri"/>
                <w:spacing w:val="-5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>wyjaśnia, od czego zależą</w:t>
            </w:r>
            <w:r w:rsidRPr="00D43FCD">
              <w:rPr>
                <w:rFonts w:eastAsia="Calibri"/>
                <w:sz w:val="18"/>
                <w:szCs w:val="18"/>
              </w:rPr>
              <w:t xml:space="preserve"> właściwości węglowodorów</w:t>
            </w:r>
          </w:p>
          <w:p w:rsidR="003915C0" w:rsidRPr="00D43FCD" w:rsidRDefault="003915C0" w:rsidP="003915C0">
            <w:pPr>
              <w:numPr>
                <w:ilvl w:val="0"/>
                <w:numId w:val="21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podaje obserwacje do wykonywanych na lekcji doświadczeń</w:t>
            </w:r>
          </w:p>
        </w:tc>
        <w:tc>
          <w:tcPr>
            <w:tcW w:w="2332" w:type="dxa"/>
          </w:tcPr>
          <w:p w:rsidR="003915C0" w:rsidRPr="00D43FCD" w:rsidRDefault="003915C0" w:rsidP="003915C0">
            <w:pPr>
              <w:spacing w:before="240"/>
              <w:ind w:left="102" w:hanging="102"/>
              <w:rPr>
                <w:rFonts w:eastAsia="Calibri"/>
                <w:spacing w:val="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lastRenderedPageBreak/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tworzy wzory ogólne alkanów, alkenów, alkinów (na podstawie wzorów kolejnych związków chemicznych w danym szeregu homologicznym)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proponuje sposób doświadczalnego wykrycia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 produktów spalania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węglowodorów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spalania alkanów przy ograniczonym i nieograniczonym dostępie tlenu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spalania </w:t>
            </w:r>
            <w:proofErr w:type="spellStart"/>
            <w:r w:rsidRPr="00D43FCD">
              <w:rPr>
                <w:rFonts w:eastAsia="Calibri"/>
                <w:spacing w:val="-3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 i </w:t>
            </w:r>
            <w:proofErr w:type="spellStart"/>
            <w:r w:rsidRPr="00D43FCD">
              <w:rPr>
                <w:rFonts w:eastAsia="Calibri"/>
                <w:spacing w:val="-3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otrzymywania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43FCD">
              <w:rPr>
                <w:rFonts w:eastAsia="Calibri"/>
                <w:spacing w:val="-3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odczytuje podane równania </w:t>
            </w:r>
            <w:r w:rsidRPr="00D43FCD">
              <w:rPr>
                <w:rFonts w:eastAsia="Calibri"/>
                <w:spacing w:val="-10"/>
                <w:sz w:val="18"/>
                <w:szCs w:val="18"/>
              </w:rPr>
              <w:t>reakcji chemicznej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z w:val="18"/>
                <w:szCs w:val="18"/>
                <w:u w:val="single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 xml:space="preserve">zapisuje równania reakcji </w:t>
            </w:r>
            <w:proofErr w:type="spellStart"/>
            <w:r w:rsidRPr="00D43FCD">
              <w:rPr>
                <w:rFonts w:eastAsia="Calibri"/>
                <w:spacing w:val="-1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i </w:t>
            </w:r>
            <w:proofErr w:type="spellStart"/>
            <w:r w:rsidRPr="00D43FCD">
              <w:rPr>
                <w:rFonts w:eastAsia="Calibri"/>
                <w:spacing w:val="-1"/>
                <w:sz w:val="18"/>
                <w:szCs w:val="18"/>
              </w:rPr>
              <w:t>etynu</w:t>
            </w:r>
            <w:proofErr w:type="spellEnd"/>
            <w:r w:rsidRPr="00D43FCD">
              <w:rPr>
                <w:rFonts w:eastAsia="Calibri"/>
                <w:spacing w:val="-1"/>
                <w:sz w:val="18"/>
                <w:szCs w:val="18"/>
              </w:rPr>
              <w:t xml:space="preserve"> z bromem, polimeryzacji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43FCD">
              <w:rPr>
                <w:rFonts w:eastAsia="Calibri"/>
                <w:spacing w:val="-9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z w:val="18"/>
                <w:szCs w:val="18"/>
                <w:u w:val="single"/>
              </w:rPr>
              <w:t xml:space="preserve"> 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opisuje rolę katalizatora w reakcji chemicznej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 xml:space="preserve">wyjaśnia zależność między długością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łańcucha węglowego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 xml:space="preserve">a właściwościami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lastRenderedPageBreak/>
              <w:t xml:space="preserve">fizycznymi alkanów (np. stanem skupienia, lotnością, palnością, gęstością, temperaturą topnienia i wrzenia) 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wyjaśnia, co jest przyczyną większej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 reaktywności węglo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wodorów nienasyconych w porównaniu z węglowodorami nasyconymi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5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 xml:space="preserve">projektuje doświadczenie chemiczne </w:t>
            </w:r>
            <w:r w:rsidRPr="00D43FCD">
              <w:rPr>
                <w:rFonts w:eastAsia="Calibri"/>
                <w:sz w:val="18"/>
                <w:szCs w:val="18"/>
              </w:rPr>
              <w:t>u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możliwiające odróżnie</w:t>
            </w:r>
            <w:r w:rsidRPr="00D43FCD">
              <w:rPr>
                <w:rFonts w:eastAsia="Calibri"/>
                <w:sz w:val="18"/>
                <w:szCs w:val="18"/>
              </w:rPr>
              <w:t>n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ie węglowodorów nasyconych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 od</w:t>
            </w:r>
            <w:r w:rsidRPr="00D43FCD">
              <w:rPr>
                <w:rFonts w:eastAsia="Calibri"/>
                <w:sz w:val="18"/>
                <w:szCs w:val="18"/>
              </w:rPr>
              <w:t xml:space="preserve"> węglowodorów </w:t>
            </w:r>
            <w:r w:rsidRPr="00D43FCD">
              <w:rPr>
                <w:rFonts w:eastAsia="Calibri"/>
                <w:spacing w:val="-5"/>
                <w:sz w:val="18"/>
                <w:szCs w:val="18"/>
              </w:rPr>
              <w:t>nienasyconych</w:t>
            </w:r>
          </w:p>
          <w:p w:rsidR="003915C0" w:rsidRPr="00D43FCD" w:rsidRDefault="003915C0" w:rsidP="003915C0">
            <w:pPr>
              <w:numPr>
                <w:ilvl w:val="0"/>
                <w:numId w:val="22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>opisuje przeprowadzane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doświadczenia chemiczne</w:t>
            </w:r>
          </w:p>
        </w:tc>
        <w:tc>
          <w:tcPr>
            <w:tcW w:w="2333" w:type="dxa"/>
          </w:tcPr>
          <w:p w:rsidR="003915C0" w:rsidRPr="00D43FCD" w:rsidRDefault="003915C0" w:rsidP="003915C0">
            <w:pPr>
              <w:spacing w:before="240"/>
              <w:ind w:left="102" w:hanging="10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lastRenderedPageBreak/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analizuje właściwości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węglowodorów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porównuje właściwości węglowodorów nasyconych i węglowodorów nienasyconych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>opisuje wpływ wiązania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wielokrotnego w cząsteczce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węglowodoru na jego</w:t>
            </w:r>
            <w:r w:rsidRPr="00D43FCD">
              <w:rPr>
                <w:rFonts w:eastAsia="Calibri"/>
                <w:sz w:val="18"/>
                <w:szCs w:val="18"/>
              </w:rPr>
              <w:t xml:space="preserve"> reaktywność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przyłączania</w:t>
            </w:r>
            <w:r w:rsidRPr="00D43FCD">
              <w:rPr>
                <w:rFonts w:eastAsia="Calibri"/>
                <w:sz w:val="18"/>
                <w:szCs w:val="18"/>
              </w:rPr>
              <w:t xml:space="preserve"> (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np. bromowodoru,</w:t>
            </w:r>
            <w:r w:rsidRPr="00D43FCD">
              <w:rPr>
                <w:rFonts w:eastAsia="Calibri"/>
                <w:sz w:val="18"/>
                <w:szCs w:val="18"/>
              </w:rPr>
              <w:t xml:space="preserve"> wodoru, chloru) do węglowodorów zawierających wiązanie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wielokrotne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>projektuje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doświadczenia chemiczne dotyczące węglowodorów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>analizuje znaczenie węglowodorów w życiu codziennym</w:t>
            </w:r>
          </w:p>
        </w:tc>
        <w:tc>
          <w:tcPr>
            <w:tcW w:w="2333" w:type="dxa"/>
          </w:tcPr>
          <w:p w:rsidR="003915C0" w:rsidRPr="00D43FCD" w:rsidRDefault="003915C0" w:rsidP="003915C0">
            <w:pPr>
              <w:spacing w:before="240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wyszukuje, porządkuje i prezentuje informacje o naturalnych źródłach węglowodorów oraz o produktach destylacji ropy naftowej i ich zastosowaniach</w:t>
            </w:r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wyszukuje informacje na temat zastosowań alkanów,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etenu</w:t>
            </w:r>
            <w:proofErr w:type="spellEnd"/>
            <w:r w:rsidRPr="00D43FCD">
              <w:rPr>
                <w:rFonts w:eastAsia="Calibri"/>
                <w:sz w:val="18"/>
                <w:szCs w:val="18"/>
              </w:rPr>
              <w:t xml:space="preserve"> i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etynu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wyszukuje, porządkuje i prezentuje informacje o właściwościach i zastosowaniu polietylenu </w:t>
            </w:r>
          </w:p>
        </w:tc>
      </w:tr>
      <w:tr w:rsidR="003915C0" w:rsidTr="004A687D">
        <w:tc>
          <w:tcPr>
            <w:tcW w:w="2332" w:type="dxa"/>
          </w:tcPr>
          <w:p w:rsidR="003915C0" w:rsidRPr="00BD66F4" w:rsidRDefault="003915C0" w:rsidP="003915C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POCHODNE WĘGLOWODORÓW</w:t>
            </w:r>
          </w:p>
        </w:tc>
        <w:tc>
          <w:tcPr>
            <w:tcW w:w="2332" w:type="dxa"/>
          </w:tcPr>
          <w:p w:rsidR="003915C0" w:rsidRPr="00D43FCD" w:rsidRDefault="003915C0" w:rsidP="003915C0">
            <w:pPr>
              <w:spacing w:before="240"/>
              <w:ind w:left="102" w:hanging="10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lastRenderedPageBreak/>
              <w:t>dowodzi, że alkohole, kwasy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karboksylowe, estry i </w:t>
            </w:r>
            <w:r w:rsidRPr="00D43FCD">
              <w:rPr>
                <w:rFonts w:eastAsia="Calibri"/>
                <w:sz w:val="18"/>
                <w:szCs w:val="18"/>
              </w:rPr>
              <w:t>a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minokwasy są pochodnymi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węglowodorów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opisuje budowę pochodnych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węglowodorów (grupa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węglowodorowa + grupa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funkcyjna)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wymienia pierwiastki chemiczne wchodzące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w skład pochodnych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węglowodorów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3"/>
                <w:sz w:val="18"/>
                <w:szCs w:val="18"/>
              </w:rPr>
              <w:t>zalicza daną substancję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organiczną do odpowiedniej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1"/>
                <w:sz w:val="18"/>
                <w:szCs w:val="18"/>
              </w:rPr>
              <w:t>grupy związków</w:t>
            </w:r>
            <w:r w:rsidRPr="00D43FCD">
              <w:rPr>
                <w:rFonts w:eastAsia="Calibri"/>
                <w:sz w:val="18"/>
                <w:szCs w:val="18"/>
              </w:rPr>
              <w:t xml:space="preserve"> chemicznych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wyjaśnia, co to jest grupa funkcyjna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zaznacza grupy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funkcyjne w alkoholach, kwasach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karboksylowych, estrach,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aminokwasach; podaje ich nazwy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zapisuje wzory ogólne alkoholi,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kwasów karboksylowych i estrów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dzieli alkohole na </w:t>
            </w:r>
            <w:proofErr w:type="spellStart"/>
            <w:r w:rsidRPr="00D43FCD">
              <w:rPr>
                <w:rFonts w:eastAsia="Calibri"/>
                <w:spacing w:val="-3"/>
                <w:sz w:val="18"/>
                <w:szCs w:val="18"/>
              </w:rPr>
              <w:t>monohydroksylowe</w:t>
            </w:r>
            <w:proofErr w:type="spellEnd"/>
            <w:r w:rsidRPr="00D43FCD">
              <w:rPr>
                <w:rFonts w:eastAsia="Calibri"/>
                <w:spacing w:val="-3"/>
                <w:sz w:val="18"/>
                <w:szCs w:val="18"/>
              </w:rPr>
              <w:t xml:space="preserve"> i </w:t>
            </w:r>
            <w:proofErr w:type="spellStart"/>
            <w:r w:rsidRPr="00D43FCD">
              <w:rPr>
                <w:rFonts w:eastAsia="Calibri"/>
                <w:spacing w:val="-3"/>
                <w:sz w:val="18"/>
                <w:szCs w:val="18"/>
              </w:rPr>
              <w:t>polihydroksylowe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zapisuje wzory sumaryczne i rysuje wzory </w:t>
            </w:r>
            <w:proofErr w:type="spellStart"/>
            <w:r w:rsidRPr="00D43FCD">
              <w:rPr>
                <w:rFonts w:eastAsia="Calibri"/>
                <w:spacing w:val="-4"/>
                <w:sz w:val="18"/>
                <w:szCs w:val="18"/>
              </w:rPr>
              <w:t>półstrukturalne</w:t>
            </w:r>
            <w:proofErr w:type="spellEnd"/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 (grupowe), strukturalne </w:t>
            </w:r>
            <w:r w:rsidRPr="00D43FCD">
              <w:rPr>
                <w:rFonts w:eastAsia="Calibri"/>
                <w:spacing w:val="-5"/>
                <w:sz w:val="18"/>
                <w:szCs w:val="18"/>
              </w:rPr>
              <w:t>alkoholi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monohydroksylowych</w:t>
            </w:r>
            <w:proofErr w:type="spellEnd"/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 o łańcuchach prostych </w:t>
            </w:r>
            <w:r w:rsidRPr="00D43FCD">
              <w:rPr>
                <w:sz w:val="18"/>
                <w:szCs w:val="18"/>
              </w:rPr>
              <w:t>zawierających do czterech atomów węgla w cząsteczce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D43FCD">
              <w:rPr>
                <w:rFonts w:eastAsia="Calibri"/>
                <w:spacing w:val="-4"/>
                <w:sz w:val="18"/>
                <w:szCs w:val="18"/>
              </w:rPr>
              <w:lastRenderedPageBreak/>
              <w:t>wyjaśnia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, co to są nazwy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z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wyczajowe i nazwy sys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tematyczne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tworzy nazwy systematyczne </w:t>
            </w:r>
            <w:r w:rsidRPr="00D43FCD">
              <w:rPr>
                <w:rFonts w:eastAsia="Calibri"/>
                <w:spacing w:val="-5"/>
                <w:sz w:val="18"/>
                <w:szCs w:val="18"/>
              </w:rPr>
              <w:t>alkoholi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monohydroksylowych</w:t>
            </w:r>
            <w:proofErr w:type="spellEnd"/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 o łańcuchach prostych </w:t>
            </w:r>
            <w:r w:rsidRPr="00D43FCD">
              <w:rPr>
                <w:sz w:val="18"/>
                <w:szCs w:val="18"/>
              </w:rPr>
              <w:t>zawierających do czterech atomów węgla w cząsteczce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, podaje zwyczajowe (metanolu, etanolu) 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5"/>
                <w:sz w:val="18"/>
                <w:szCs w:val="18"/>
              </w:rPr>
            </w:pP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rysuje wzory </w:t>
            </w:r>
            <w:proofErr w:type="spellStart"/>
            <w:r w:rsidRPr="00D43FCD">
              <w:rPr>
                <w:rFonts w:eastAsia="Calibri"/>
                <w:spacing w:val="-4"/>
                <w:sz w:val="18"/>
                <w:szCs w:val="18"/>
              </w:rPr>
              <w:t>półstrukturalne</w:t>
            </w:r>
            <w:proofErr w:type="spellEnd"/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 (grupowe), strukturalne kwasów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43FCD">
              <w:rPr>
                <w:rFonts w:eastAsia="Calibri"/>
                <w:sz w:val="18"/>
                <w:szCs w:val="18"/>
              </w:rPr>
              <w:t>mono</w:t>
            </w:r>
            <w:r w:rsidRPr="00D43FCD">
              <w:rPr>
                <w:rFonts w:eastAsia="Calibri"/>
                <w:spacing w:val="-5"/>
                <w:sz w:val="18"/>
                <w:szCs w:val="18"/>
              </w:rPr>
              <w:t>karboksylowych</w:t>
            </w:r>
            <w:proofErr w:type="spellEnd"/>
            <w:r w:rsidRPr="00D43FCD">
              <w:rPr>
                <w:rFonts w:eastAsia="Calibri"/>
                <w:spacing w:val="-5"/>
                <w:sz w:val="18"/>
                <w:szCs w:val="18"/>
              </w:rPr>
              <w:t xml:space="preserve"> o łańcuchach prostych zawierających do dwóch atomów węgla w cząsteczce; podaje ich nazwy systematyczne i zwyczajowe (kwasu metanowego i kwasu etanowego) 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zaznacza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resztę kwasową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we wzorze kwasu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 xml:space="preserve">karboksylowego 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>opisuje najw</w:t>
            </w:r>
            <w:r w:rsidRPr="00D43FCD">
              <w:rPr>
                <w:rFonts w:eastAsia="Calibri"/>
                <w:sz w:val="18"/>
                <w:szCs w:val="18"/>
              </w:rPr>
              <w:t>a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żniejsze właściwości metan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olu, etanolu i </w:t>
            </w:r>
            <w:r w:rsidRPr="00D43FCD">
              <w:rPr>
                <w:rFonts w:eastAsia="Calibri"/>
                <w:sz w:val="18"/>
                <w:szCs w:val="18"/>
              </w:rPr>
              <w:t xml:space="preserve">glicerolu oraz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kwasów o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ctowego i mrówkowego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D43FCD">
              <w:rPr>
                <w:sz w:val="18"/>
                <w:szCs w:val="18"/>
              </w:rPr>
              <w:t>bada właściwości fizyczne glicerolu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spacing w:val="-3"/>
                <w:sz w:val="18"/>
                <w:szCs w:val="18"/>
              </w:rPr>
              <w:t>zapisuje równanie reakcji spalania metanolu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7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dzieli kwasy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karboksylowe na nasycone i</w:t>
            </w:r>
            <w:r w:rsidRPr="00D43FCD">
              <w:rPr>
                <w:rFonts w:eastAsia="Calibri"/>
                <w:sz w:val="18"/>
                <w:szCs w:val="18"/>
              </w:rPr>
              <w:t> </w:t>
            </w:r>
            <w:r w:rsidRPr="00D43FCD">
              <w:rPr>
                <w:rFonts w:eastAsia="Calibri"/>
                <w:spacing w:val="-7"/>
                <w:sz w:val="18"/>
                <w:szCs w:val="18"/>
              </w:rPr>
              <w:t>nienasycone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wymienia najważniejsze </w:t>
            </w:r>
            <w:r w:rsidRPr="00D43FCD">
              <w:rPr>
                <w:rFonts w:eastAsia="Calibri"/>
                <w:spacing w:val="-4"/>
                <w:sz w:val="18"/>
                <w:szCs w:val="18"/>
              </w:rPr>
              <w:t>kwasy tłuszczowe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opisuje najważniejsze właściwości długołańcuchowych </w:t>
            </w:r>
            <w:r w:rsidRPr="00D43FCD">
              <w:rPr>
                <w:rFonts w:eastAsia="Calibri"/>
                <w:sz w:val="18"/>
                <w:szCs w:val="18"/>
              </w:rPr>
              <w:lastRenderedPageBreak/>
              <w:t>kwasów karboksylowych (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stearynowego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i oleinowego)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1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 xml:space="preserve">definiuje pojęcie </w:t>
            </w:r>
            <w:r w:rsidRPr="00D43FCD">
              <w:rPr>
                <w:rFonts w:eastAsia="Calibri"/>
                <w:i/>
                <w:spacing w:val="1"/>
                <w:sz w:val="18"/>
                <w:szCs w:val="18"/>
              </w:rPr>
              <w:t>mydła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1"/>
                <w:sz w:val="18"/>
                <w:szCs w:val="18"/>
              </w:rPr>
              <w:t>wymienia związki chemiczne, które są substratami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spacing w:val="-3"/>
                <w:sz w:val="18"/>
                <w:szCs w:val="18"/>
              </w:rPr>
              <w:t>estryfikacji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 xml:space="preserve">definiuje pojęcie </w:t>
            </w:r>
            <w:r w:rsidRPr="00D43FCD">
              <w:rPr>
                <w:rFonts w:eastAsia="Calibri"/>
                <w:i/>
                <w:spacing w:val="-1"/>
                <w:sz w:val="18"/>
                <w:szCs w:val="18"/>
              </w:rPr>
              <w:t>estry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>opisuje zagrożenia związane z</w:t>
            </w:r>
            <w:r w:rsidRPr="00D43FCD">
              <w:rPr>
                <w:rFonts w:eastAsia="Calibri"/>
                <w:sz w:val="18"/>
                <w:szCs w:val="18"/>
              </w:rPr>
              <w:t> 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>alkoholami (metanol, etanol)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pacing w:val="-2"/>
                <w:sz w:val="18"/>
                <w:szCs w:val="18"/>
              </w:rPr>
              <w:t>opisuje najważniejsze zastosowania metanolu i etanolu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pacing w:val="-1"/>
                <w:sz w:val="18"/>
                <w:szCs w:val="18"/>
              </w:rPr>
              <w:t>wśród poznanych substancji wskazuje te, które mają szkodliwy wpływ na organizm</w:t>
            </w:r>
          </w:p>
          <w:p w:rsidR="003915C0" w:rsidRPr="00D43FCD" w:rsidRDefault="003915C0" w:rsidP="003915C0">
            <w:pPr>
              <w:numPr>
                <w:ilvl w:val="0"/>
                <w:numId w:val="24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omawia budowę i właściwości aminokwasów (na przykładzie glicyny)</w:t>
            </w:r>
          </w:p>
          <w:p w:rsidR="003915C0" w:rsidRDefault="003915C0" w:rsidP="003915C0">
            <w:r w:rsidRPr="00D43FCD">
              <w:rPr>
                <w:rFonts w:eastAsia="Calibri"/>
                <w:spacing w:val="-1"/>
                <w:sz w:val="18"/>
                <w:szCs w:val="18"/>
              </w:rPr>
              <w:t>podaje przykłady występowania</w:t>
            </w:r>
            <w:r w:rsidRPr="00D43FCD">
              <w:rPr>
                <w:rFonts w:eastAsia="Calibri"/>
                <w:sz w:val="18"/>
                <w:szCs w:val="18"/>
              </w:rPr>
              <w:t xml:space="preserve"> aminokwasów</w:t>
            </w:r>
          </w:p>
        </w:tc>
        <w:tc>
          <w:tcPr>
            <w:tcW w:w="2332" w:type="dxa"/>
          </w:tcPr>
          <w:p w:rsidR="003915C0" w:rsidRPr="00D43FCD" w:rsidRDefault="003915C0" w:rsidP="003915C0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5"/>
                <w:sz w:val="18"/>
                <w:szCs w:val="18"/>
              </w:rPr>
              <w:lastRenderedPageBreak/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lastRenderedPageBreak/>
              <w:t>zapisuje nazwy i wzory omawianych grup funkcyjnych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wyjaśnia, co to są alkohole </w:t>
            </w:r>
            <w:proofErr w:type="spellStart"/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polihydroksylowe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1"/>
                <w:sz w:val="18"/>
                <w:szCs w:val="18"/>
              </w:rPr>
              <w:t>zapisuje wzory i podaje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nazwy alkoholi </w:t>
            </w:r>
            <w:proofErr w:type="spellStart"/>
            <w:r w:rsidRPr="00D43FCD">
              <w:rPr>
                <w:sz w:val="18"/>
                <w:szCs w:val="18"/>
              </w:rPr>
              <w:t>monohydroksylowych</w:t>
            </w:r>
            <w:proofErr w:type="spellEnd"/>
            <w:r w:rsidRPr="00D43FCD">
              <w:rPr>
                <w:sz w:val="18"/>
                <w:szCs w:val="18"/>
              </w:rPr>
              <w:t xml:space="preserve"> o łańcuchach prostych (zawierających do czterech atomów węgla w cząsteczce)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zapisuje wzory sumaryczny i </w:t>
            </w:r>
            <w:proofErr w:type="spellStart"/>
            <w:r w:rsidRPr="00D43FCD">
              <w:rPr>
                <w:sz w:val="18"/>
                <w:szCs w:val="18"/>
              </w:rPr>
              <w:t>półstrukturalny</w:t>
            </w:r>
            <w:proofErr w:type="spellEnd"/>
            <w:r w:rsidRPr="00D43FCD">
              <w:rPr>
                <w:sz w:val="18"/>
                <w:szCs w:val="18"/>
              </w:rPr>
              <w:t xml:space="preserve"> (grupowy) </w:t>
            </w:r>
            <w:r w:rsidRPr="00D43FCD">
              <w:rPr>
                <w:rFonts w:eastAsia="Calibri"/>
                <w:color w:val="000000"/>
                <w:sz w:val="18"/>
                <w:szCs w:val="18"/>
              </w:rPr>
              <w:t>propano-1,2,3-triolu (glicerolu)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uzasadnia stwierdzenie, że alkohole i kwasy karboksylowe tworzą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szeregi homologiczne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podaje odczyn roztworu alkoholu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 xml:space="preserve">spalania </w:t>
            </w:r>
            <w:r w:rsidRPr="00D43FCD">
              <w:rPr>
                <w:rFonts w:eastAsia="Calibri"/>
                <w:color w:val="000000"/>
                <w:spacing w:val="-5"/>
                <w:sz w:val="18"/>
                <w:szCs w:val="18"/>
              </w:rPr>
              <w:t>etanolu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podaje przykłady kwasów organicznych występujących w przyrodzie (kwasy: mrówkowy, szczawiowy, cytrynowy)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color w:val="000000"/>
                <w:spacing w:val="1"/>
                <w:sz w:val="18"/>
                <w:szCs w:val="18"/>
              </w:rPr>
            </w:pPr>
            <w:r w:rsidRPr="00D43FCD">
              <w:rPr>
                <w:color w:val="000000"/>
                <w:spacing w:val="1"/>
                <w:sz w:val="18"/>
                <w:szCs w:val="18"/>
              </w:rPr>
              <w:t>tworzy nazwy prostych kwasów karboksylowych (do czterech atomów węgla w cząsteczce) i zapisuje ich wzory sumaryczne i strukturalne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podaje właściwości kwasów</w:t>
            </w:r>
            <w:r w:rsidRPr="00D43FCD">
              <w:rPr>
                <w:rFonts w:eastAsia="Calibri"/>
                <w:sz w:val="18"/>
                <w:szCs w:val="18"/>
              </w:rPr>
              <w:t xml:space="preserve"> metanowego (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mrówkowego) i etanowego (octowego)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sz w:val="18"/>
                <w:szCs w:val="18"/>
              </w:rPr>
              <w:lastRenderedPageBreak/>
              <w:t>bada wybrane właściwości fizyczne kwasu etanowego (octowego)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opisuje dysocjację elektrolityczną kwasów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4"/>
                <w:sz w:val="18"/>
                <w:szCs w:val="18"/>
              </w:rPr>
              <w:t>karboksylowych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sz w:val="18"/>
                <w:szCs w:val="18"/>
              </w:rPr>
              <w:t>bada odczyn wodnego roztworu kwasu etanowego (octowego)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spalania i reakcji dysocjacji elektrolitycznej kwasów metanowego (mrówkowego) i etanowego (octowego)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 xml:space="preserve">kwasów metanowego (mrówkowego) i etanowego (octowego) z </w:t>
            </w: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metalami, tlenkami metali i</w:t>
            </w:r>
            <w:r w:rsidRPr="00D43FCD">
              <w:rPr>
                <w:rFonts w:eastAsia="Calibri"/>
                <w:sz w:val="18"/>
                <w:szCs w:val="18"/>
              </w:rPr>
              <w:t> wodorotlenkami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podaje nazwy soli pochodzących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od kwasów metanowego (mrówkowego) i etanowego (octowego)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podaje nazwy długołańcuchowych kwasów </w:t>
            </w:r>
            <w:proofErr w:type="spellStart"/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monokarboksylowych</w:t>
            </w:r>
            <w:proofErr w:type="spellEnd"/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 (przykłady)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wzory sumaryczne kwasów:</w:t>
            </w:r>
            <w:r w:rsidRPr="00D43FCD">
              <w:rPr>
                <w:rFonts w:eastAsia="Calibri"/>
                <w:sz w:val="18"/>
                <w:szCs w:val="18"/>
              </w:rPr>
              <w:t xml:space="preserve"> palmitynowego,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stearynowego i oleinowego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wyjaśnia, jak można doświadczalnie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udowodnić, że dany kwas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4"/>
                <w:sz w:val="18"/>
                <w:szCs w:val="18"/>
              </w:rPr>
              <w:t>karboksylowy jest kwasem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t>nienasyconym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podaje przykłady estrów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wyjaśnia, na czym polega reakcja estryfikacji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lastRenderedPageBreak/>
              <w:t>tworzy nazwy estrów pochodzących od podanych nazw kwasów i alkoholi (proste przykłady)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opisuje sposób otrzymywania wskazanego estru (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np. octanu etylu)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zapisuje równania reakcji otrzymywania estru (proste przykłady, np. octanu metylu)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wymienia właściwości fizyczne octanu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4"/>
                <w:sz w:val="18"/>
                <w:szCs w:val="18"/>
              </w:rPr>
              <w:t>etylu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opisuje negatywne skutki działania metanolu i etanolu na organizm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D43FCD">
              <w:rPr>
                <w:sz w:val="18"/>
                <w:szCs w:val="18"/>
              </w:rPr>
              <w:t>bada właściwości fizyczne omawianych związków</w:t>
            </w:r>
          </w:p>
          <w:p w:rsidR="003915C0" w:rsidRPr="00D43FCD" w:rsidRDefault="003915C0" w:rsidP="003915C0">
            <w:pPr>
              <w:numPr>
                <w:ilvl w:val="0"/>
                <w:numId w:val="25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zapisuje obserwacje</w:t>
            </w:r>
            <w:r w:rsidRPr="00D43FCD">
              <w:rPr>
                <w:rFonts w:eastAsia="Calibri"/>
                <w:spacing w:val="-2"/>
                <w:sz w:val="18"/>
                <w:szCs w:val="18"/>
              </w:rPr>
              <w:t xml:space="preserve"> z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wykonywanych doświadczeń chemicznych</w:t>
            </w:r>
          </w:p>
        </w:tc>
        <w:tc>
          <w:tcPr>
            <w:tcW w:w="2332" w:type="dxa"/>
          </w:tcPr>
          <w:p w:rsidR="003915C0" w:rsidRPr="00D43FCD" w:rsidRDefault="003915C0" w:rsidP="003915C0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3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lastRenderedPageBreak/>
              <w:t>wyjaśnia, dlaczego etanol ma odczyn obojętny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wyjaśnia, w jaki sposób tworzy się nazwę systematyczną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glicerolu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spalania alkoholi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podaje nazwy zwyczajowe i systematyczne alkoholi i kwasów karboksylowych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wyjaśnia, dlaczego niektóre wyższe kwasy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karboksylowe nazywa się kwasami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tłuszczowymi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porównuje właściwości kwasów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organicznych i nieorganicznych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porównuje właściwości kwasów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4"/>
                <w:sz w:val="18"/>
                <w:szCs w:val="18"/>
              </w:rPr>
              <w:t>karboksylowych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dzieli kwasy karboksylowe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chemicznych</w:t>
            </w:r>
            <w:r w:rsidRPr="00D43FCD">
              <w:rPr>
                <w:rFonts w:eastAsia="Calibri"/>
                <w:color w:val="000000"/>
                <w:spacing w:val="-4"/>
                <w:sz w:val="18"/>
                <w:szCs w:val="18"/>
              </w:rPr>
              <w:t xml:space="preserve"> kwasów karboksylowych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podaje nazwy soli kwasów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organicznych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color w:val="231F20"/>
                <w:sz w:val="18"/>
                <w:szCs w:val="18"/>
              </w:rPr>
              <w:t xml:space="preserve">podaje nazwy i rysuje wzory </w:t>
            </w:r>
            <w:proofErr w:type="spellStart"/>
            <w:r w:rsidRPr="00D43FCD">
              <w:rPr>
                <w:color w:val="231F20"/>
                <w:sz w:val="18"/>
                <w:szCs w:val="18"/>
              </w:rPr>
              <w:t>półstrukturalne</w:t>
            </w:r>
            <w:proofErr w:type="spellEnd"/>
            <w:r w:rsidRPr="00D43FCD">
              <w:rPr>
                <w:color w:val="231F20"/>
                <w:sz w:val="18"/>
                <w:szCs w:val="18"/>
              </w:rPr>
              <w:t xml:space="preserve"> (grupowe) długołańcuchowych kwasów </w:t>
            </w:r>
            <w:proofErr w:type="spellStart"/>
            <w:r w:rsidRPr="00D43FCD">
              <w:rPr>
                <w:color w:val="231F20"/>
                <w:sz w:val="18"/>
                <w:szCs w:val="18"/>
              </w:rPr>
              <w:t>monokarboksylowych</w:t>
            </w:r>
            <w:proofErr w:type="spellEnd"/>
            <w:r w:rsidRPr="00D43FCD">
              <w:rPr>
                <w:color w:val="231F20"/>
                <w:sz w:val="18"/>
                <w:szCs w:val="18"/>
              </w:rPr>
              <w:t xml:space="preserve"> (kwasów tłuszczowych) nasyconych (palmitynowego, stearynowego) i nienasyconego (oleinowego)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określa miejsce występowania wiązania podwójnego w cząsteczce kwasu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oleinowego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lastRenderedPageBreak/>
              <w:t>projektuje doświadczenie chemiczne umożliwiające odróżnienie kwasu oleinowego od kwasów palmitynowego lub stearynowego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zapisuje równania reakcji chemicznych prostych kwasów karboksylowych z alkoholami </w:t>
            </w:r>
            <w:proofErr w:type="spellStart"/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monohydroksylowymi</w:t>
            </w:r>
            <w:proofErr w:type="spellEnd"/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otrzymywania podanych estrów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tworzy wzory estrów na podstawie nazw kwasów i alkoholi</w:t>
            </w:r>
          </w:p>
          <w:p w:rsidR="003915C0" w:rsidRPr="00D43FCD" w:rsidRDefault="003915C0" w:rsidP="003915C0">
            <w:pPr>
              <w:pStyle w:val="Tekstkomentarza"/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tworzy nazwy systematyczne i zwyczajowe estrów </w:t>
            </w:r>
            <w:r w:rsidRPr="00D43FCD">
              <w:rPr>
                <w:sz w:val="18"/>
                <w:szCs w:val="18"/>
              </w:rPr>
              <w:t>na podstawie nazw odpowiednich kwasów karboksylowych i alkoholi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zapisuje wzór poznanego </w:t>
            </w: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t>aminokwasu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opisuje budowę oraz wybrane właściwości fizyczne i chemiczne aminokwasów na przykładzie kwasu </w:t>
            </w:r>
            <w:proofErr w:type="spellStart"/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aminooctowego</w:t>
            </w:r>
            <w:proofErr w:type="spellEnd"/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 xml:space="preserve"> (glicyny)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opisuje właściwości omawianych związków chemicznych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D43FCD">
              <w:rPr>
                <w:sz w:val="18"/>
                <w:szCs w:val="18"/>
              </w:rPr>
              <w:t>bada niektóre właściwości fizyczne i chemiczne omawianych związków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opisuje przeprowadzone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>doświadczenia chemiczne</w:t>
            </w:r>
          </w:p>
        </w:tc>
        <w:tc>
          <w:tcPr>
            <w:tcW w:w="2333" w:type="dxa"/>
          </w:tcPr>
          <w:p w:rsidR="003915C0" w:rsidRPr="00D43FCD" w:rsidRDefault="003915C0" w:rsidP="003915C0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i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lastRenderedPageBreak/>
              <w:t>proponuje doświadczenie chemiczne do</w:t>
            </w:r>
            <w:r w:rsidRPr="00D43FCD">
              <w:rPr>
                <w:rFonts w:eastAsia="Calibri"/>
                <w:sz w:val="18"/>
                <w:szCs w:val="18"/>
              </w:rPr>
              <w:t> </w:t>
            </w: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t xml:space="preserve">podanego tematu z działu </w:t>
            </w:r>
            <w:r w:rsidRPr="00D43FCD">
              <w:rPr>
                <w:rFonts w:eastAsia="Calibri"/>
                <w:i/>
                <w:color w:val="000000"/>
                <w:spacing w:val="-6"/>
                <w:sz w:val="18"/>
                <w:szCs w:val="18"/>
              </w:rPr>
              <w:t>Pochodne węglowodorów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opisuje doświadczenia chemiczne (schemat, obserwacje, wniosek)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przeprowadza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3"/>
                <w:sz w:val="18"/>
                <w:szCs w:val="18"/>
              </w:rPr>
              <w:t xml:space="preserve">doświadczenia chemiczne do działu </w:t>
            </w:r>
            <w:r w:rsidRPr="00D43FCD">
              <w:rPr>
                <w:rFonts w:eastAsia="Calibri"/>
                <w:i/>
                <w:color w:val="000000"/>
                <w:spacing w:val="-6"/>
                <w:sz w:val="18"/>
                <w:szCs w:val="18"/>
              </w:rPr>
              <w:t>Pochodne węglowodorów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zapisuje wzory podanych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z w:val="18"/>
                <w:szCs w:val="18"/>
              </w:rPr>
              <w:t>alkoholi i kwasów</w:t>
            </w:r>
            <w:r w:rsidRPr="00D43FCD">
              <w:rPr>
                <w:rFonts w:eastAsia="Calibri"/>
                <w:sz w:val="18"/>
                <w:szCs w:val="18"/>
              </w:rPr>
              <w:t xml:space="preserve"> karboksylowych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 xml:space="preserve">zapisuje równania reakcji chemicznych alkoholi, kwasów karboksylowych o wyższym stopniu trudności (np. więcej niż cztery atomów węgla w cząsteczce) 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wyjaśnia zależność między długością łańcucha węglowego a stanem skupienia i reaktywnością alkoholi oraz kwasów karboksylowych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t>zapisuje równania reakcji otrzymywania estru o podanej nazwie lub podanym wzorze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planuje i przeprowadza doświadczenie pozwalające otrzymać ester o podanej nazwie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przewiduje produkty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chemicznej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identyfikuje poznane substancje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t>omawia szczegółowo przebieg reakcji estryfikacji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z w:val="18"/>
                <w:szCs w:val="18"/>
              </w:rPr>
              <w:lastRenderedPageBreak/>
              <w:t>omawia różnicę między reakcją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estryfikacji a reakcją zobojętniania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równania reakcji</w:t>
            </w:r>
            <w:r w:rsidRPr="00D43FCD">
              <w:rPr>
                <w:rFonts w:eastAsia="Calibri"/>
                <w:sz w:val="18"/>
                <w:szCs w:val="18"/>
              </w:rPr>
              <w:t xml:space="preserve"> chemicznych 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w formach: cząsteczkowej, jonowej</w:t>
            </w:r>
            <w:r w:rsidRPr="00D43FCD">
              <w:rPr>
                <w:rFonts w:eastAsia="Calibri"/>
                <w:sz w:val="18"/>
                <w:szCs w:val="18"/>
              </w:rPr>
              <w:t xml:space="preserve"> i</w:t>
            </w:r>
            <w:r w:rsidRPr="00D43FCD">
              <w:rPr>
                <w:rFonts w:eastAsia="Calibri"/>
                <w:color w:val="000000"/>
                <w:spacing w:val="-2"/>
                <w:sz w:val="18"/>
                <w:szCs w:val="18"/>
              </w:rPr>
              <w:t> skróconej jonowej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analizuje konsekwencje istnienia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dwóch grup funkcyjnych</w:t>
            </w:r>
            <w:r w:rsidRPr="00D43FCD">
              <w:rPr>
                <w:rFonts w:eastAsia="Calibri"/>
                <w:sz w:val="18"/>
                <w:szCs w:val="18"/>
              </w:rPr>
              <w:t xml:space="preserve"> </w:t>
            </w:r>
            <w:r w:rsidRPr="00D43FCD">
              <w:rPr>
                <w:rFonts w:eastAsia="Calibri"/>
                <w:color w:val="000000"/>
                <w:spacing w:val="-4"/>
                <w:sz w:val="18"/>
                <w:szCs w:val="18"/>
              </w:rPr>
              <w:t>w cząsteczce aminokwasu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zapisuje równanie kondensacji dwóch cząsteczek glicyny</w:t>
            </w:r>
          </w:p>
          <w:p w:rsidR="003915C0" w:rsidRPr="00D43FCD" w:rsidRDefault="003915C0" w:rsidP="003915C0">
            <w:pPr>
              <w:numPr>
                <w:ilvl w:val="0"/>
                <w:numId w:val="2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1"/>
                <w:sz w:val="18"/>
                <w:szCs w:val="18"/>
              </w:rPr>
              <w:t>opisuje mechanizm powstawania wiązania peptydowego</w:t>
            </w:r>
          </w:p>
          <w:p w:rsidR="003915C0" w:rsidRPr="00D43FCD" w:rsidRDefault="003915C0" w:rsidP="003915C0">
            <w:pPr>
              <w:shd w:val="clear" w:color="auto" w:fill="FFFFFF"/>
              <w:ind w:left="14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33" w:type="dxa"/>
          </w:tcPr>
          <w:p w:rsidR="003915C0" w:rsidRPr="00D43FCD" w:rsidRDefault="003915C0" w:rsidP="003915C0">
            <w:pPr>
              <w:shd w:val="clear" w:color="auto" w:fill="FFFFFF"/>
              <w:spacing w:before="240"/>
              <w:ind w:left="102" w:hanging="102"/>
              <w:rPr>
                <w:rFonts w:eastAsia="Calibri"/>
                <w:sz w:val="18"/>
                <w:szCs w:val="18"/>
              </w:rPr>
            </w:pPr>
            <w:r w:rsidRPr="00D43FCD">
              <w:rPr>
                <w:rFonts w:eastAsia="Calibri"/>
                <w:sz w:val="18"/>
                <w:szCs w:val="18"/>
              </w:rPr>
              <w:lastRenderedPageBreak/>
              <w:t>Uczeń: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lastRenderedPageBreak/>
              <w:t>wyszukuje, porządkuje i prezentuje informacje na temat zastosowań glicerolu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t>wyszukuje informacje na temat zastosowań kwasów organicznych występujących w przyrodzie</w:t>
            </w:r>
          </w:p>
          <w:p w:rsidR="003915C0" w:rsidRPr="00D43FCD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</w:rPr>
            </w:pPr>
            <w:r w:rsidRPr="00D43FCD">
              <w:rPr>
                <w:rFonts w:eastAsia="Calibri"/>
                <w:color w:val="000000"/>
                <w:spacing w:val="-6"/>
                <w:sz w:val="18"/>
                <w:szCs w:val="18"/>
              </w:rPr>
              <w:t>wyszukuje informacje o właściwościach estrów w aspekcie ich zastosowań</w:t>
            </w:r>
          </w:p>
        </w:tc>
      </w:tr>
      <w:tr w:rsidR="003915C0" w:rsidTr="004A687D">
        <w:tc>
          <w:tcPr>
            <w:tcW w:w="2332" w:type="dxa"/>
          </w:tcPr>
          <w:p w:rsidR="003915C0" w:rsidRPr="00BD66F4" w:rsidRDefault="003915C0" w:rsidP="003915C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SUBSTANCJE O ZNACZENIU BIOLOGICZNYM</w:t>
            </w:r>
          </w:p>
        </w:tc>
        <w:tc>
          <w:tcPr>
            <w:tcW w:w="2332" w:type="dxa"/>
          </w:tcPr>
          <w:p w:rsidR="003915C0" w:rsidRPr="00B9187A" w:rsidRDefault="003915C0" w:rsidP="003915C0">
            <w:pPr>
              <w:spacing w:before="240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>Uczeń: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pacing w:val="-1"/>
                <w:sz w:val="18"/>
                <w:szCs w:val="18"/>
              </w:rPr>
              <w:t xml:space="preserve">wymienia pierwiastki chemiczne, </w:t>
            </w:r>
            <w:r w:rsidRPr="00B9187A">
              <w:rPr>
                <w:sz w:val="18"/>
                <w:szCs w:val="18"/>
              </w:rPr>
              <w:t>których atomy wchodzą w skład cząsteczek:</w:t>
            </w:r>
            <w:r w:rsidRPr="00B9187A">
              <w:rPr>
                <w:rFonts w:eastAsia="Calibri"/>
                <w:spacing w:val="-1"/>
                <w:sz w:val="18"/>
                <w:szCs w:val="18"/>
              </w:rPr>
              <w:t xml:space="preserve"> tłuszczów, cukrów i</w:t>
            </w:r>
            <w:r w:rsidRPr="00B9187A">
              <w:rPr>
                <w:rFonts w:eastAsia="Calibri"/>
                <w:sz w:val="18"/>
                <w:szCs w:val="18"/>
              </w:rPr>
              <w:t> </w:t>
            </w:r>
            <w:r w:rsidRPr="00B9187A">
              <w:rPr>
                <w:rFonts w:eastAsia="Calibri"/>
                <w:spacing w:val="-4"/>
                <w:sz w:val="18"/>
                <w:szCs w:val="18"/>
              </w:rPr>
              <w:t>białek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>definiuje białka</w:t>
            </w:r>
            <w:r w:rsidRPr="00B9187A"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B9187A">
              <w:rPr>
                <w:rFonts w:eastAsia="Calibri"/>
                <w:sz w:val="18"/>
                <w:szCs w:val="18"/>
              </w:rPr>
              <w:t>jako związki chemiczne powstające z aminokwasów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1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 xml:space="preserve">definiuje pojęcia: </w:t>
            </w:r>
            <w:r w:rsidRPr="00B9187A">
              <w:rPr>
                <w:rFonts w:eastAsia="Calibri"/>
                <w:i/>
                <w:sz w:val="18"/>
                <w:szCs w:val="18"/>
              </w:rPr>
              <w:t xml:space="preserve">denaturacja, </w:t>
            </w:r>
            <w:r w:rsidRPr="00B9187A">
              <w:rPr>
                <w:rFonts w:eastAsia="Calibri"/>
                <w:i/>
                <w:spacing w:val="-4"/>
                <w:sz w:val="18"/>
                <w:szCs w:val="18"/>
              </w:rPr>
              <w:t>koagulacja</w:t>
            </w:r>
            <w:r w:rsidRPr="00B9187A">
              <w:rPr>
                <w:rFonts w:eastAsia="Calibri"/>
                <w:spacing w:val="-4"/>
                <w:sz w:val="18"/>
                <w:szCs w:val="18"/>
              </w:rPr>
              <w:t xml:space="preserve">, </w:t>
            </w:r>
            <w:r w:rsidRPr="00B9187A">
              <w:rPr>
                <w:rFonts w:eastAsia="Calibri"/>
                <w:i/>
                <w:spacing w:val="-4"/>
                <w:sz w:val="18"/>
                <w:szCs w:val="18"/>
              </w:rPr>
              <w:t>żel</w:t>
            </w:r>
            <w:r w:rsidRPr="00B9187A">
              <w:rPr>
                <w:rFonts w:eastAsia="Calibri"/>
                <w:spacing w:val="-4"/>
                <w:sz w:val="18"/>
                <w:szCs w:val="18"/>
              </w:rPr>
              <w:t xml:space="preserve">, </w:t>
            </w:r>
            <w:r w:rsidRPr="00B9187A">
              <w:rPr>
                <w:rFonts w:eastAsia="Calibri"/>
                <w:i/>
                <w:spacing w:val="-4"/>
                <w:sz w:val="18"/>
                <w:szCs w:val="18"/>
              </w:rPr>
              <w:t>zol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B9187A">
              <w:rPr>
                <w:rFonts w:eastAsia="Calibri"/>
                <w:spacing w:val="1"/>
                <w:sz w:val="18"/>
                <w:szCs w:val="18"/>
              </w:rPr>
              <w:t xml:space="preserve">wymienia czynniki powodujące </w:t>
            </w:r>
            <w:r w:rsidRPr="00B9187A">
              <w:rPr>
                <w:rFonts w:eastAsia="Calibri"/>
                <w:spacing w:val="-3"/>
                <w:sz w:val="18"/>
                <w:szCs w:val="18"/>
              </w:rPr>
              <w:t>denaturację białek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pacing w:val="-3"/>
                <w:sz w:val="18"/>
                <w:szCs w:val="18"/>
              </w:rPr>
              <w:lastRenderedPageBreak/>
              <w:t>podaje reakcje charakterystyczne</w:t>
            </w:r>
            <w:r w:rsidRPr="00B9187A">
              <w:rPr>
                <w:rFonts w:eastAsia="Calibri"/>
                <w:sz w:val="18"/>
                <w:szCs w:val="18"/>
              </w:rPr>
              <w:t xml:space="preserve"> </w:t>
            </w:r>
            <w:r w:rsidRPr="00B9187A">
              <w:rPr>
                <w:rFonts w:eastAsia="Calibri"/>
                <w:spacing w:val="-2"/>
                <w:sz w:val="18"/>
                <w:szCs w:val="18"/>
              </w:rPr>
              <w:t>białek i skrobi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 xml:space="preserve">wyjaśnia, co to są związki </w:t>
            </w:r>
            <w:r w:rsidRPr="00B9187A">
              <w:rPr>
                <w:rFonts w:eastAsia="Calibri"/>
                <w:spacing w:val="-2"/>
                <w:sz w:val="18"/>
                <w:szCs w:val="18"/>
              </w:rPr>
              <w:t>wielkocząsteczkowe; wymienia</w:t>
            </w:r>
            <w:r w:rsidRPr="00B9187A">
              <w:rPr>
                <w:rFonts w:eastAsia="Calibri"/>
                <w:sz w:val="18"/>
                <w:szCs w:val="18"/>
              </w:rPr>
              <w:t xml:space="preserve"> </w:t>
            </w:r>
            <w:r w:rsidRPr="00B9187A">
              <w:rPr>
                <w:rFonts w:eastAsia="Calibri"/>
                <w:spacing w:val="-2"/>
                <w:sz w:val="18"/>
                <w:szCs w:val="18"/>
              </w:rPr>
              <w:t>ich przykłady</w:t>
            </w:r>
          </w:p>
          <w:p w:rsidR="003915C0" w:rsidRDefault="003915C0" w:rsidP="003915C0"/>
        </w:tc>
        <w:tc>
          <w:tcPr>
            <w:tcW w:w="2332" w:type="dxa"/>
          </w:tcPr>
          <w:p w:rsidR="003915C0" w:rsidRPr="00B9187A" w:rsidRDefault="003915C0" w:rsidP="003915C0">
            <w:pPr>
              <w:spacing w:before="240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pacing w:val="-5"/>
                <w:sz w:val="18"/>
                <w:szCs w:val="18"/>
              </w:rPr>
              <w:lastRenderedPageBreak/>
              <w:t>Uczeń: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4"/>
                <w:sz w:val="18"/>
                <w:szCs w:val="18"/>
              </w:rPr>
            </w:pPr>
            <w:r w:rsidRPr="00B9187A">
              <w:rPr>
                <w:rFonts w:eastAsia="Calibri"/>
                <w:spacing w:val="-1"/>
                <w:sz w:val="18"/>
                <w:szCs w:val="18"/>
              </w:rPr>
              <w:t>opisuje wpływ oleju</w:t>
            </w:r>
            <w:r w:rsidRPr="00B9187A">
              <w:rPr>
                <w:rFonts w:eastAsia="Calibri"/>
                <w:sz w:val="18"/>
                <w:szCs w:val="18"/>
              </w:rPr>
              <w:t xml:space="preserve"> </w:t>
            </w:r>
            <w:r w:rsidRPr="00B9187A">
              <w:rPr>
                <w:rFonts w:eastAsia="Calibri"/>
                <w:spacing w:val="-2"/>
                <w:sz w:val="18"/>
                <w:szCs w:val="18"/>
              </w:rPr>
              <w:t xml:space="preserve">roślinnego na wodę </w:t>
            </w:r>
            <w:r w:rsidRPr="00B9187A">
              <w:rPr>
                <w:rFonts w:eastAsia="Calibri"/>
                <w:spacing w:val="-4"/>
                <w:sz w:val="18"/>
                <w:szCs w:val="18"/>
              </w:rPr>
              <w:t>bromową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pacing w:val="-4"/>
                <w:sz w:val="18"/>
                <w:szCs w:val="18"/>
              </w:rPr>
              <w:t>wyjaśnia, jak można doświadczalnie odróżnić tłuszcze nienasycone od tłuszczów nasyconych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>wymienia czynniki powodujące koagulację białek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>bada właściwości fizyczne wybranych związków chemicznych (glukozy, fruktozy, sacharozy, skrobi i celulozy)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lastRenderedPageBreak/>
              <w:t>wykrywa obecność skrobi i białka w produktach spożywczych</w:t>
            </w:r>
          </w:p>
        </w:tc>
        <w:tc>
          <w:tcPr>
            <w:tcW w:w="2332" w:type="dxa"/>
          </w:tcPr>
          <w:p w:rsidR="003915C0" w:rsidRPr="00B9187A" w:rsidRDefault="003915C0" w:rsidP="003915C0">
            <w:pPr>
              <w:spacing w:before="240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lastRenderedPageBreak/>
              <w:t>Uczeń: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 xml:space="preserve">wyjaśnia, dlaczego olej roślinny </w:t>
            </w:r>
            <w:r w:rsidRPr="00B9187A">
              <w:rPr>
                <w:rFonts w:eastAsia="Calibri"/>
                <w:spacing w:val="-1"/>
                <w:sz w:val="18"/>
                <w:szCs w:val="18"/>
              </w:rPr>
              <w:t>odbarwia wodę bromową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>definiuje białka</w:t>
            </w:r>
            <w:r w:rsidRPr="00B9187A"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B9187A">
              <w:rPr>
                <w:rFonts w:eastAsia="Calibri"/>
                <w:sz w:val="18"/>
                <w:szCs w:val="18"/>
              </w:rPr>
              <w:t>jako związki chemiczne powstające w wyniku kondensacji aminokwasów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i/>
                <w:spacing w:val="-2"/>
                <w:sz w:val="18"/>
                <w:szCs w:val="18"/>
              </w:rPr>
            </w:pPr>
            <w:r w:rsidRPr="00B9187A">
              <w:rPr>
                <w:spacing w:val="-2"/>
                <w:sz w:val="18"/>
                <w:szCs w:val="18"/>
              </w:rPr>
              <w:t xml:space="preserve">definiuje pojęcia: </w:t>
            </w:r>
            <w:r w:rsidRPr="00B9187A">
              <w:rPr>
                <w:i/>
                <w:spacing w:val="-2"/>
                <w:sz w:val="18"/>
                <w:szCs w:val="18"/>
              </w:rPr>
              <w:t>peptydy</w:t>
            </w:r>
            <w:r w:rsidRPr="00B9187A">
              <w:rPr>
                <w:spacing w:val="-2"/>
                <w:sz w:val="18"/>
                <w:szCs w:val="18"/>
              </w:rPr>
              <w:t>,</w:t>
            </w:r>
            <w:r w:rsidRPr="00B9187A">
              <w:rPr>
                <w:i/>
                <w:spacing w:val="-2"/>
                <w:sz w:val="18"/>
                <w:szCs w:val="18"/>
              </w:rPr>
              <w:t xml:space="preserve"> peptyzacja</w:t>
            </w:r>
            <w:r w:rsidRPr="00B9187A">
              <w:rPr>
                <w:spacing w:val="-2"/>
                <w:sz w:val="18"/>
                <w:szCs w:val="18"/>
              </w:rPr>
              <w:t>,</w:t>
            </w:r>
            <w:r w:rsidRPr="00B9187A">
              <w:rPr>
                <w:i/>
                <w:spacing w:val="-2"/>
                <w:sz w:val="18"/>
                <w:szCs w:val="18"/>
              </w:rPr>
              <w:t xml:space="preserve"> wysalanie białek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spacing w:val="-2"/>
                <w:sz w:val="18"/>
                <w:szCs w:val="18"/>
              </w:rPr>
            </w:pPr>
            <w:r w:rsidRPr="00B9187A">
              <w:rPr>
                <w:spacing w:val="-2"/>
                <w:sz w:val="18"/>
                <w:szCs w:val="18"/>
              </w:rPr>
              <w:t>opisuje różnice w przebiegu denaturacji i koagulacji białek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 xml:space="preserve">definiuje pojęcie </w:t>
            </w:r>
            <w:r w:rsidRPr="00B9187A">
              <w:rPr>
                <w:rFonts w:eastAsia="Calibri"/>
                <w:i/>
                <w:sz w:val="18"/>
                <w:szCs w:val="18"/>
              </w:rPr>
              <w:t xml:space="preserve">wiązanie </w:t>
            </w:r>
            <w:r w:rsidRPr="00B9187A">
              <w:rPr>
                <w:rFonts w:eastAsia="Calibri"/>
                <w:i/>
                <w:spacing w:val="-4"/>
                <w:sz w:val="18"/>
                <w:szCs w:val="18"/>
              </w:rPr>
              <w:t>peptydowe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pacing w:val="-1"/>
                <w:sz w:val="18"/>
                <w:szCs w:val="18"/>
              </w:rPr>
              <w:lastRenderedPageBreak/>
              <w:t>projektuje i przeprowadza doświadczenie chemiczne umożliwiające odróżnienie tłuszczu nienasyconego od tłuszczu nasyconego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 xml:space="preserve">projektuje doświadczenia chemiczne umożliwiające </w:t>
            </w:r>
            <w:r w:rsidRPr="00B9187A">
              <w:rPr>
                <w:rFonts w:eastAsia="Calibri"/>
                <w:spacing w:val="-1"/>
                <w:sz w:val="18"/>
                <w:szCs w:val="18"/>
              </w:rPr>
              <w:t>wykrycie białka za pomocą stężonego roztworu kwasu azotowego(V)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B9187A">
              <w:rPr>
                <w:rFonts w:eastAsia="Calibri"/>
                <w:spacing w:val="-2"/>
                <w:sz w:val="18"/>
                <w:szCs w:val="18"/>
              </w:rPr>
              <w:t>planuje doświadczenia chemiczne umożliwiające badanie właściwości omawianych związków chemicznych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3"/>
                <w:sz w:val="18"/>
                <w:szCs w:val="18"/>
              </w:rPr>
            </w:pPr>
            <w:r w:rsidRPr="00B9187A">
              <w:rPr>
                <w:rFonts w:eastAsia="Calibri"/>
                <w:spacing w:val="-2"/>
                <w:sz w:val="18"/>
                <w:szCs w:val="18"/>
              </w:rPr>
              <w:t>opisuje przeprowadzone</w:t>
            </w:r>
            <w:r w:rsidRPr="00B9187A">
              <w:rPr>
                <w:rFonts w:eastAsia="Calibri"/>
                <w:sz w:val="18"/>
                <w:szCs w:val="18"/>
              </w:rPr>
              <w:t xml:space="preserve"> </w:t>
            </w:r>
            <w:r w:rsidRPr="00B9187A">
              <w:rPr>
                <w:rFonts w:eastAsia="Calibri"/>
                <w:spacing w:val="-3"/>
                <w:sz w:val="18"/>
                <w:szCs w:val="18"/>
              </w:rPr>
              <w:t>doświadczenia chemiczne</w:t>
            </w:r>
          </w:p>
          <w:p w:rsidR="003915C0" w:rsidRPr="00B9187A" w:rsidRDefault="003915C0" w:rsidP="003915C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33" w:type="dxa"/>
          </w:tcPr>
          <w:p w:rsidR="003915C0" w:rsidRPr="00B9187A" w:rsidRDefault="003915C0" w:rsidP="003915C0">
            <w:pPr>
              <w:tabs>
                <w:tab w:val="center" w:pos="1602"/>
              </w:tabs>
              <w:spacing w:before="240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lastRenderedPageBreak/>
              <w:t>Uczeń:</w:t>
            </w:r>
            <w:r w:rsidRPr="00B9187A">
              <w:rPr>
                <w:rFonts w:eastAsia="Calibri"/>
                <w:sz w:val="18"/>
                <w:szCs w:val="18"/>
              </w:rPr>
              <w:tab/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pacing w:val="-1"/>
                <w:sz w:val="18"/>
                <w:szCs w:val="18"/>
              </w:rPr>
              <w:t xml:space="preserve">podaje wzór </w:t>
            </w:r>
            <w:proofErr w:type="spellStart"/>
            <w:r w:rsidRPr="00B9187A">
              <w:rPr>
                <w:rFonts w:eastAsia="Calibri"/>
                <w:spacing w:val="-1"/>
                <w:sz w:val="18"/>
                <w:szCs w:val="18"/>
              </w:rPr>
              <w:t>tristearynianu</w:t>
            </w:r>
            <w:proofErr w:type="spellEnd"/>
            <w:r w:rsidRPr="00B9187A">
              <w:rPr>
                <w:rFonts w:eastAsia="Calibri"/>
                <w:spacing w:val="-1"/>
                <w:sz w:val="18"/>
                <w:szCs w:val="18"/>
              </w:rPr>
              <w:t xml:space="preserve"> glicerolu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 xml:space="preserve">projektuje i przeprowadza doświadczenia chemiczne umożliwiające </w:t>
            </w:r>
            <w:r w:rsidRPr="00B9187A">
              <w:rPr>
                <w:rFonts w:eastAsia="Calibri"/>
                <w:spacing w:val="-1"/>
                <w:sz w:val="18"/>
                <w:szCs w:val="18"/>
              </w:rPr>
              <w:t>wykrycie białka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pacing w:val="-1"/>
                <w:sz w:val="18"/>
                <w:szCs w:val="18"/>
              </w:rPr>
              <w:t>wyjaśnia, na czym polega wysalanie białek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2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t xml:space="preserve">planuje </w:t>
            </w:r>
            <w:r w:rsidRPr="00B9187A">
              <w:rPr>
                <w:rFonts w:eastAsia="Calibri"/>
                <w:spacing w:val="-2"/>
                <w:sz w:val="18"/>
                <w:szCs w:val="18"/>
              </w:rPr>
              <w:t xml:space="preserve">i przeprowadza doświadczenie chemiczne </w:t>
            </w:r>
            <w:r w:rsidRPr="00B9187A">
              <w:rPr>
                <w:rFonts w:eastAsia="Calibri"/>
                <w:spacing w:val="-1"/>
                <w:sz w:val="18"/>
                <w:szCs w:val="18"/>
              </w:rPr>
              <w:t>weryfikujące postawioną hipotezę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spacing w:val="-2"/>
                <w:sz w:val="18"/>
                <w:szCs w:val="18"/>
              </w:rPr>
              <w:t>identyfikuje poznane substancje</w:t>
            </w:r>
          </w:p>
          <w:p w:rsidR="003915C0" w:rsidRPr="00B9187A" w:rsidRDefault="003915C0" w:rsidP="003915C0">
            <w:pPr>
              <w:numPr>
                <w:ilvl w:val="0"/>
                <w:numId w:val="28"/>
              </w:numPr>
              <w:ind w:left="142" w:hanging="142"/>
              <w:rPr>
                <w:rFonts w:eastAsia="Calibri"/>
                <w:spacing w:val="-1"/>
                <w:sz w:val="18"/>
                <w:szCs w:val="18"/>
              </w:rPr>
            </w:pPr>
            <w:r w:rsidRPr="00B9187A">
              <w:rPr>
                <w:rFonts w:eastAsia="Calibri"/>
                <w:sz w:val="18"/>
                <w:szCs w:val="18"/>
              </w:rPr>
              <w:lastRenderedPageBreak/>
              <w:t>wymienia najważniejsze właściwości omawianych związków chemicznych</w:t>
            </w:r>
          </w:p>
        </w:tc>
        <w:tc>
          <w:tcPr>
            <w:tcW w:w="2333" w:type="dxa"/>
          </w:tcPr>
          <w:p w:rsidR="003915C0" w:rsidRPr="00B9187A" w:rsidRDefault="003915C0" w:rsidP="003915C0">
            <w:pPr>
              <w:shd w:val="clear" w:color="auto" w:fill="FFFFFF"/>
              <w:spacing w:before="240"/>
              <w:rPr>
                <w:rFonts w:eastAsia="Calibri"/>
                <w:color w:val="000000"/>
                <w:spacing w:val="-6"/>
                <w:sz w:val="18"/>
                <w:szCs w:val="18"/>
              </w:rPr>
            </w:pPr>
            <w:r w:rsidRPr="00B9187A">
              <w:rPr>
                <w:rFonts w:eastAsia="Calibri"/>
                <w:color w:val="000000"/>
                <w:spacing w:val="-6"/>
                <w:sz w:val="18"/>
                <w:szCs w:val="18"/>
              </w:rPr>
              <w:lastRenderedPageBreak/>
              <w:t>Uczeń:</w:t>
            </w:r>
          </w:p>
          <w:p w:rsidR="003915C0" w:rsidRPr="00B9187A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</w:rPr>
            </w:pPr>
            <w:r w:rsidRPr="00B9187A">
              <w:rPr>
                <w:rFonts w:eastAsia="Calibri"/>
                <w:color w:val="000000"/>
                <w:spacing w:val="-6"/>
                <w:sz w:val="18"/>
                <w:szCs w:val="18"/>
              </w:rPr>
              <w:t>wyszukuje, porządkuje, porównuje i prezentuje informacje o budowie tłuszczów (jako estrów glicerolu i kwasów tłuszczowych), ich klasyfikacji pod względem pochodzenia, stanu skupienia i charakteru chemicznego oraz o wybranych właściwościach fizycznych, znaczeniu i zastosowaniu tłuszczów</w:t>
            </w:r>
          </w:p>
          <w:p w:rsidR="003915C0" w:rsidRPr="00B9187A" w:rsidRDefault="003915C0" w:rsidP="003915C0">
            <w:pPr>
              <w:numPr>
                <w:ilvl w:val="0"/>
                <w:numId w:val="26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6"/>
                <w:sz w:val="18"/>
                <w:szCs w:val="18"/>
              </w:rPr>
            </w:pPr>
            <w:r w:rsidRPr="00B9187A">
              <w:rPr>
                <w:rFonts w:eastAsia="Calibri"/>
                <w:color w:val="000000"/>
                <w:spacing w:val="-6"/>
                <w:sz w:val="18"/>
                <w:szCs w:val="18"/>
              </w:rPr>
              <w:t xml:space="preserve">wyszukuje, porządkuje, porównuje i prezentuje informacje o budowie </w:t>
            </w:r>
            <w:r w:rsidRPr="00B9187A">
              <w:rPr>
                <w:rFonts w:eastAsia="Calibri"/>
                <w:color w:val="000000"/>
                <w:spacing w:val="-6"/>
                <w:sz w:val="18"/>
                <w:szCs w:val="18"/>
              </w:rPr>
              <w:lastRenderedPageBreak/>
              <w:t>i właściwościach fizycznych oraz znaczeniu i zastosowaniu białek</w:t>
            </w:r>
          </w:p>
          <w:p w:rsidR="003915C0" w:rsidRPr="00B9187A" w:rsidRDefault="003915C0" w:rsidP="003915C0">
            <w:pPr>
              <w:numPr>
                <w:ilvl w:val="0"/>
                <w:numId w:val="26"/>
              </w:numPr>
              <w:tabs>
                <w:tab w:val="center" w:pos="142"/>
                <w:tab w:val="center" w:pos="1602"/>
              </w:tabs>
              <w:ind w:left="142" w:hanging="142"/>
              <w:rPr>
                <w:rFonts w:eastAsia="Calibri"/>
                <w:sz w:val="18"/>
                <w:szCs w:val="18"/>
              </w:rPr>
            </w:pPr>
            <w:r w:rsidRPr="00B9187A">
              <w:rPr>
                <w:rFonts w:eastAsia="Calibri"/>
                <w:color w:val="000000"/>
                <w:spacing w:val="-6"/>
                <w:sz w:val="18"/>
                <w:szCs w:val="18"/>
              </w:rPr>
              <w:t>wyszukuje, porządkuje, porównuje i prezentuje informacje o budowie cukrów (glukozy, fruktozy, sacharozy, skrobi i celulozy), ich klasyfikacji oraz o wybranych właściwościach fizycznych, znaczeniu i zastosowaniu cukrów</w:t>
            </w:r>
          </w:p>
        </w:tc>
      </w:tr>
    </w:tbl>
    <w:p w:rsidR="00AC761E" w:rsidRPr="007B7153" w:rsidRDefault="00AC761E" w:rsidP="00AC761E">
      <w:pPr>
        <w:rPr>
          <w:color w:val="FF0000"/>
        </w:rPr>
      </w:pPr>
    </w:p>
    <w:p w:rsidR="00AC761E" w:rsidRPr="0030536D" w:rsidRDefault="00AC761E" w:rsidP="00AC761E">
      <w:r w:rsidRPr="0030536D">
        <w:t>Sposoby sprawdzania osiągnięć edukacyjnych: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wykonana na lekcji,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klasowa po zakończeniu każdego działu, zapowiedziana na tydzień przed i wpisana do terminarza</w:t>
      </w:r>
      <w:r w:rsidR="0030536D">
        <w:t>.</w:t>
      </w:r>
    </w:p>
    <w:p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917"/>
    <w:multiLevelType w:val="hybridMultilevel"/>
    <w:tmpl w:val="A9EAFF4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13BAD"/>
    <w:multiLevelType w:val="hybridMultilevel"/>
    <w:tmpl w:val="5D888CC6"/>
    <w:lvl w:ilvl="0" w:tplc="DA3EF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AC5"/>
    <w:multiLevelType w:val="hybridMultilevel"/>
    <w:tmpl w:val="6C4C2CB6"/>
    <w:lvl w:ilvl="0" w:tplc="8A0C6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3984"/>
    <w:multiLevelType w:val="hybridMultilevel"/>
    <w:tmpl w:val="71D431E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3285"/>
    <w:multiLevelType w:val="hybridMultilevel"/>
    <w:tmpl w:val="9CCA75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5129F"/>
    <w:multiLevelType w:val="hybridMultilevel"/>
    <w:tmpl w:val="417CADE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671445"/>
    <w:multiLevelType w:val="hybridMultilevel"/>
    <w:tmpl w:val="BD0C2FD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B548A"/>
    <w:multiLevelType w:val="hybridMultilevel"/>
    <w:tmpl w:val="39967AA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606E8"/>
    <w:multiLevelType w:val="hybridMultilevel"/>
    <w:tmpl w:val="5D0AA9B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A1D7C"/>
    <w:multiLevelType w:val="hybridMultilevel"/>
    <w:tmpl w:val="C1EACD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5399607D"/>
    <w:multiLevelType w:val="hybridMultilevel"/>
    <w:tmpl w:val="E376E5E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CA6B79"/>
    <w:multiLevelType w:val="hybridMultilevel"/>
    <w:tmpl w:val="11041E3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1666B2"/>
    <w:multiLevelType w:val="hybridMultilevel"/>
    <w:tmpl w:val="023E6A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954C04"/>
    <w:multiLevelType w:val="hybridMultilevel"/>
    <w:tmpl w:val="ED2C683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D348D"/>
    <w:multiLevelType w:val="hybridMultilevel"/>
    <w:tmpl w:val="82EE5134"/>
    <w:lvl w:ilvl="0" w:tplc="DA3EFA72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5" w15:restartNumberingAfterBreak="0">
    <w:nsid w:val="6E6F5693"/>
    <w:multiLevelType w:val="hybridMultilevel"/>
    <w:tmpl w:val="0EA6430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F034B"/>
    <w:multiLevelType w:val="hybridMultilevel"/>
    <w:tmpl w:val="F44A66B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056E7"/>
    <w:multiLevelType w:val="hybridMultilevel"/>
    <w:tmpl w:val="5B4C0E0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7"/>
  </w:num>
  <w:num w:numId="5">
    <w:abstractNumId w:val="8"/>
  </w:num>
  <w:num w:numId="6">
    <w:abstractNumId w:val="17"/>
  </w:num>
  <w:num w:numId="7">
    <w:abstractNumId w:val="1"/>
  </w:num>
  <w:num w:numId="8">
    <w:abstractNumId w:val="10"/>
  </w:num>
  <w:num w:numId="9">
    <w:abstractNumId w:val="2"/>
  </w:num>
  <w:num w:numId="10">
    <w:abstractNumId w:val="19"/>
  </w:num>
  <w:num w:numId="11">
    <w:abstractNumId w:val="3"/>
  </w:num>
  <w:num w:numId="12">
    <w:abstractNumId w:val="0"/>
  </w:num>
  <w:num w:numId="13">
    <w:abstractNumId w:val="24"/>
  </w:num>
  <w:num w:numId="14">
    <w:abstractNumId w:val="27"/>
  </w:num>
  <w:num w:numId="15">
    <w:abstractNumId w:val="14"/>
  </w:num>
  <w:num w:numId="16">
    <w:abstractNumId w:val="13"/>
  </w:num>
  <w:num w:numId="17">
    <w:abstractNumId w:val="16"/>
  </w:num>
  <w:num w:numId="18">
    <w:abstractNumId w:val="25"/>
  </w:num>
  <w:num w:numId="19">
    <w:abstractNumId w:val="11"/>
  </w:num>
  <w:num w:numId="20">
    <w:abstractNumId w:val="23"/>
  </w:num>
  <w:num w:numId="21">
    <w:abstractNumId w:val="9"/>
  </w:num>
  <w:num w:numId="22">
    <w:abstractNumId w:val="6"/>
  </w:num>
  <w:num w:numId="23">
    <w:abstractNumId w:val="12"/>
  </w:num>
  <w:num w:numId="24">
    <w:abstractNumId w:val="4"/>
  </w:num>
  <w:num w:numId="25">
    <w:abstractNumId w:val="5"/>
  </w:num>
  <w:num w:numId="26">
    <w:abstractNumId w:val="18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64FB6"/>
    <w:rsid w:val="002535E7"/>
    <w:rsid w:val="00296F38"/>
    <w:rsid w:val="002B61F6"/>
    <w:rsid w:val="002D2A03"/>
    <w:rsid w:val="00303CC9"/>
    <w:rsid w:val="0030536D"/>
    <w:rsid w:val="003915C0"/>
    <w:rsid w:val="003F3FF9"/>
    <w:rsid w:val="00504A94"/>
    <w:rsid w:val="005969DD"/>
    <w:rsid w:val="00672077"/>
    <w:rsid w:val="00747A7D"/>
    <w:rsid w:val="007A6A75"/>
    <w:rsid w:val="007B7153"/>
    <w:rsid w:val="007B760A"/>
    <w:rsid w:val="008353E9"/>
    <w:rsid w:val="00A5661B"/>
    <w:rsid w:val="00AB6EA4"/>
    <w:rsid w:val="00AC761E"/>
    <w:rsid w:val="00AE586C"/>
    <w:rsid w:val="00B94C7D"/>
    <w:rsid w:val="00CA393D"/>
    <w:rsid w:val="00D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9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5C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5B533-25DF-47AF-BDE3-03593948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3100</Words>
  <Characters>18603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4</cp:revision>
  <dcterms:created xsi:type="dcterms:W3CDTF">2025-06-27T08:49:00Z</dcterms:created>
  <dcterms:modified xsi:type="dcterms:W3CDTF">2025-06-30T09:49:00Z</dcterms:modified>
</cp:coreProperties>
</file>