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322A3" w14:textId="3A1E61DB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00FFFF"/>
        </w:rPr>
        <w:t>POST 1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</w:p>
    <w:p w14:paraId="31C49571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Jaka Warszawa przyszłości?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DA5DBCD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Rozpoczynamy 2. etap prac nad strategią Warszawa2040+!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EEE39D0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Wejdź 3 grudnia na stronę </w:t>
      </w:r>
      <w:hyperlink r:id="rId5" w:tgtFrame="_blank" w:history="1">
        <w:r>
          <w:rPr>
            <w:rStyle w:val="normaltextrun"/>
            <w:rFonts w:ascii="Calibri" w:hAnsi="Calibri" w:cs="Calibri"/>
            <w:color w:val="467886"/>
            <w:sz w:val="22"/>
            <w:szCs w:val="22"/>
            <w:u w:val="single"/>
          </w:rPr>
          <w:t>https://um.warszawa.pl/2040+</w:t>
        </w:r>
      </w:hyperlink>
      <w:r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zapoznaj się z propozycjami celów, kierunków działań i założeń polityki przestrzennej oraz powiedz nam, co o nich myślisz!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42CC172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Weź udział w spotkaniu dyskusyjnym: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40606EF" w14:textId="77777777" w:rsidR="00B346EE" w:rsidRDefault="00B346EE" w:rsidP="00B346EE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3.12 w godz. 17:30-20:30 w Centrum Nauki Kopernik (stacjonarnie i online w serwisie YouTube, na kanale @miastostolecznewarszawa)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644D479" w14:textId="77777777" w:rsidR="00B346EE" w:rsidRDefault="00B346EE" w:rsidP="00B346EE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14.12 w godz. 10:30-13:30 w Widok Tower (stacjonarnie)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997CAAD" w14:textId="77777777" w:rsidR="00B346EE" w:rsidRDefault="00B346EE" w:rsidP="00B346EE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16.12 w godz. 17:30-20:30 w Centrum Kreatywności Targowa (stacjonarnie)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F470278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Zgłoś swoje uwagi w najwygodniejszy dla siebie sposób: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236BB92" w14:textId="77777777" w:rsidR="00B346EE" w:rsidRDefault="00B346EE" w:rsidP="00B346EE">
      <w:pPr>
        <w:pStyle w:val="paragraph"/>
        <w:numPr>
          <w:ilvl w:val="0"/>
          <w:numId w:val="1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przyjdź do jednego z 20 punktów konsultacyjnych (4-18 grudnia)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8C67AD2" w14:textId="77777777" w:rsidR="00B346EE" w:rsidRDefault="00B346EE" w:rsidP="00B346EE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wypełnij formularz online (3 grudnia – 6 stycznia)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162BFA0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Jeśli masz pytania dotyczące założeń programowych, zadaj je ekspertowi – w terminie od 3 grudnia do 6 stycznia.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45E4832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Wszystkie informacje znajdziesz tu: </w:t>
      </w:r>
      <w:hyperlink r:id="rId6" w:tgtFrame="_blank" w:history="1">
        <w:r>
          <w:rPr>
            <w:rStyle w:val="normaltextrun"/>
            <w:rFonts w:ascii="Calibri" w:hAnsi="Calibri" w:cs="Calibri"/>
            <w:color w:val="467886"/>
            <w:sz w:val="22"/>
            <w:szCs w:val="22"/>
            <w:u w:val="single"/>
          </w:rPr>
          <w:t>https://um.warszawa.pl/2040+</w:t>
        </w:r>
      </w:hyperlink>
      <w:r>
        <w:rPr>
          <w:rStyle w:val="eop"/>
          <w:rFonts w:ascii="Calibri" w:hAnsi="Calibri" w:cs="Calibri"/>
          <w:color w:val="467886"/>
          <w:sz w:val="22"/>
          <w:szCs w:val="22"/>
        </w:rPr>
        <w:t> </w:t>
      </w:r>
    </w:p>
    <w:p w14:paraId="400495A8" w14:textId="2FC7114B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4C928D2B" wp14:editId="0AD180C6">
            <wp:extent cx="4358005" cy="4358005"/>
            <wp:effectExtent l="0" t="0" r="4445" b="4445"/>
            <wp:docPr id="91988713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584B34">
        <w:rPr>
          <w:rStyle w:val="eop"/>
          <w:rFonts w:ascii="Calibri" w:hAnsi="Calibri" w:cs="Calibri"/>
          <w:sz w:val="22"/>
          <w:szCs w:val="22"/>
        </w:rPr>
        <w:br/>
      </w:r>
      <w:r w:rsidR="00584B34">
        <w:rPr>
          <w:rStyle w:val="eop"/>
          <w:rFonts w:ascii="Calibri" w:hAnsi="Calibri" w:cs="Calibri"/>
          <w:sz w:val="22"/>
          <w:szCs w:val="22"/>
        </w:rPr>
        <w:br/>
      </w:r>
      <w:r w:rsidR="00584B34">
        <w:rPr>
          <w:rStyle w:val="eop"/>
          <w:rFonts w:ascii="Calibri" w:hAnsi="Calibri" w:cs="Calibri"/>
          <w:sz w:val="22"/>
          <w:szCs w:val="22"/>
        </w:rPr>
        <w:br/>
      </w:r>
      <w:r w:rsidR="00584B34">
        <w:rPr>
          <w:rStyle w:val="eop"/>
          <w:rFonts w:ascii="Calibri" w:hAnsi="Calibri" w:cs="Calibri"/>
          <w:sz w:val="22"/>
          <w:szCs w:val="22"/>
        </w:rPr>
        <w:br/>
      </w:r>
      <w:r w:rsidR="00584B34">
        <w:rPr>
          <w:rStyle w:val="eop"/>
          <w:rFonts w:ascii="Calibri" w:hAnsi="Calibri" w:cs="Calibri"/>
          <w:sz w:val="22"/>
          <w:szCs w:val="22"/>
        </w:rPr>
        <w:br/>
      </w:r>
      <w:r w:rsidR="00584B34">
        <w:rPr>
          <w:rStyle w:val="eop"/>
          <w:rFonts w:ascii="Calibri" w:hAnsi="Calibri" w:cs="Calibri"/>
          <w:sz w:val="22"/>
          <w:szCs w:val="22"/>
        </w:rPr>
        <w:br/>
      </w:r>
      <w:r w:rsidR="00584B34">
        <w:rPr>
          <w:rStyle w:val="eop"/>
          <w:rFonts w:ascii="Calibri" w:hAnsi="Calibri" w:cs="Calibri"/>
          <w:sz w:val="22"/>
          <w:szCs w:val="22"/>
        </w:rPr>
        <w:br/>
      </w:r>
      <w:r w:rsidR="00584B34">
        <w:rPr>
          <w:rStyle w:val="eop"/>
          <w:rFonts w:ascii="Calibri" w:hAnsi="Calibri" w:cs="Calibri"/>
          <w:sz w:val="22"/>
          <w:szCs w:val="22"/>
        </w:rPr>
        <w:br/>
      </w:r>
      <w:r w:rsidR="00584B34">
        <w:rPr>
          <w:rStyle w:val="eop"/>
          <w:rFonts w:ascii="Calibri" w:hAnsi="Calibri" w:cs="Calibri"/>
          <w:sz w:val="22"/>
          <w:szCs w:val="22"/>
        </w:rPr>
        <w:br/>
      </w:r>
    </w:p>
    <w:p w14:paraId="0AEE32AA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F1A550F" w14:textId="77CACCC4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00FFFF"/>
        </w:rPr>
        <w:lastRenderedPageBreak/>
        <w:t>POST 2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</w:p>
    <w:p w14:paraId="603E0E38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Jaka Warszawa przyszłości?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7B4583B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Chcesz, żeby jeszcze więcej osób zapoznało się z przygotowanymi przez nas założeniami programowymi do strategii Warszawa2040+?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CA999C3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Wydrukuj plakat i umieść go w widocznym miejscu – niech Twoi znajomi, sąsiedzi lub współpracownicy także dowiedzą się o możliwości zgłoszenia uwag do celów, kierunków działań i założeń polityki przestrzennej strategii!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7CAEDF" w14:textId="77777777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Plakat do pobrania w dwóch wersjach kolorystycznych znajdziesz tu: </w:t>
      </w:r>
      <w:hyperlink r:id="rId8" w:tgtFrame="_blank" w:history="1">
        <w:r>
          <w:rPr>
            <w:rStyle w:val="normaltextrun"/>
            <w:rFonts w:ascii="Calibri" w:hAnsi="Calibri" w:cs="Calibri"/>
            <w:color w:val="467886"/>
            <w:sz w:val="22"/>
            <w:szCs w:val="22"/>
            <w:u w:val="single"/>
          </w:rPr>
          <w:t>https://um.warszawa.pl/2040+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(w sekcji „Materiały”, na dole strony).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74D838A" w14:textId="5CC3BA63" w:rsidR="00B346EE" w:rsidRDefault="00B346EE" w:rsidP="00B346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2D3E7C4B" wp14:editId="1406DB15">
            <wp:extent cx="4904509" cy="6945291"/>
            <wp:effectExtent l="0" t="0" r="0" b="8255"/>
            <wp:docPr id="10282794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39" cy="696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</w:rPr>
        <w:t> </w:t>
      </w:r>
    </w:p>
    <w:p w14:paraId="57375426" w14:textId="29982364" w:rsidR="00605882" w:rsidRPr="00B346EE" w:rsidRDefault="00605882" w:rsidP="00B346EE"/>
    <w:sectPr w:rsidR="00605882" w:rsidRPr="00B346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4E3B4"/>
    <w:multiLevelType w:val="hybridMultilevel"/>
    <w:tmpl w:val="9FF2A1CE"/>
    <w:lvl w:ilvl="0" w:tplc="F476D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9E8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4C3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36A5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6456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6C33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3E30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A2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52AF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E512A"/>
    <w:multiLevelType w:val="hybridMultilevel"/>
    <w:tmpl w:val="B26E9590"/>
    <w:lvl w:ilvl="0" w:tplc="502C35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578D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4682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9694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5634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6623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CAA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C34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D2D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0C41"/>
    <w:multiLevelType w:val="multilevel"/>
    <w:tmpl w:val="76BE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764F55"/>
    <w:multiLevelType w:val="multilevel"/>
    <w:tmpl w:val="5B124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EF6149"/>
    <w:multiLevelType w:val="hybridMultilevel"/>
    <w:tmpl w:val="90FA513A"/>
    <w:lvl w:ilvl="0" w:tplc="AB487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B8B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9E1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E68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321C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B843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7E0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6491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005C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906436"/>
    <w:multiLevelType w:val="multilevel"/>
    <w:tmpl w:val="51A47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CBA02AA"/>
    <w:multiLevelType w:val="multilevel"/>
    <w:tmpl w:val="DAD2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4014D05"/>
    <w:multiLevelType w:val="multilevel"/>
    <w:tmpl w:val="0262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613E732"/>
    <w:multiLevelType w:val="hybridMultilevel"/>
    <w:tmpl w:val="D9E836CA"/>
    <w:lvl w:ilvl="0" w:tplc="4D029C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ACDA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D2EE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428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E54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0C76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E8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8C2D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92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B5B6A"/>
    <w:multiLevelType w:val="hybridMultilevel"/>
    <w:tmpl w:val="D83611DE"/>
    <w:lvl w:ilvl="0" w:tplc="ED569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A37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807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A5B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6FD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321D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8CA4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486A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5EF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67903"/>
    <w:multiLevelType w:val="hybridMultilevel"/>
    <w:tmpl w:val="443C1766"/>
    <w:lvl w:ilvl="0" w:tplc="F06AA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812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FEFE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809B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4EC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60B2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1469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BCE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0CBB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376096">
    <w:abstractNumId w:val="4"/>
  </w:num>
  <w:num w:numId="2" w16cid:durableId="1991205075">
    <w:abstractNumId w:val="1"/>
  </w:num>
  <w:num w:numId="3" w16cid:durableId="1590237853">
    <w:abstractNumId w:val="8"/>
  </w:num>
  <w:num w:numId="4" w16cid:durableId="1340891792">
    <w:abstractNumId w:val="10"/>
  </w:num>
  <w:num w:numId="5" w16cid:durableId="1065421541">
    <w:abstractNumId w:val="9"/>
  </w:num>
  <w:num w:numId="6" w16cid:durableId="1935553369">
    <w:abstractNumId w:val="0"/>
  </w:num>
  <w:num w:numId="7" w16cid:durableId="702176248">
    <w:abstractNumId w:val="2"/>
  </w:num>
  <w:num w:numId="8" w16cid:durableId="1827748259">
    <w:abstractNumId w:val="6"/>
  </w:num>
  <w:num w:numId="9" w16cid:durableId="1305812601">
    <w:abstractNumId w:val="3"/>
  </w:num>
  <w:num w:numId="10" w16cid:durableId="899244688">
    <w:abstractNumId w:val="5"/>
  </w:num>
  <w:num w:numId="11" w16cid:durableId="18958950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717F2A"/>
    <w:rsid w:val="00001DE4"/>
    <w:rsid w:val="000D59DF"/>
    <w:rsid w:val="000E2C16"/>
    <w:rsid w:val="0012237F"/>
    <w:rsid w:val="002A29B6"/>
    <w:rsid w:val="002B4F34"/>
    <w:rsid w:val="00302664"/>
    <w:rsid w:val="0032499C"/>
    <w:rsid w:val="0035745C"/>
    <w:rsid w:val="004221C0"/>
    <w:rsid w:val="004719BF"/>
    <w:rsid w:val="004B3C6E"/>
    <w:rsid w:val="00500CC8"/>
    <w:rsid w:val="00536595"/>
    <w:rsid w:val="00584B34"/>
    <w:rsid w:val="00605882"/>
    <w:rsid w:val="00624D57"/>
    <w:rsid w:val="006A2F57"/>
    <w:rsid w:val="006A5D02"/>
    <w:rsid w:val="007B13A2"/>
    <w:rsid w:val="007F0C28"/>
    <w:rsid w:val="00815A2D"/>
    <w:rsid w:val="00845FD3"/>
    <w:rsid w:val="008B7D1E"/>
    <w:rsid w:val="008E55DF"/>
    <w:rsid w:val="009366CB"/>
    <w:rsid w:val="00992867"/>
    <w:rsid w:val="009A0BB5"/>
    <w:rsid w:val="009A2248"/>
    <w:rsid w:val="009F4118"/>
    <w:rsid w:val="00A84F95"/>
    <w:rsid w:val="00B11779"/>
    <w:rsid w:val="00B346EE"/>
    <w:rsid w:val="00C50982"/>
    <w:rsid w:val="00C65EE1"/>
    <w:rsid w:val="00C97F66"/>
    <w:rsid w:val="00E11F4F"/>
    <w:rsid w:val="00E55BD3"/>
    <w:rsid w:val="00EF7F0B"/>
    <w:rsid w:val="00F264B4"/>
    <w:rsid w:val="00F30DF2"/>
    <w:rsid w:val="01048591"/>
    <w:rsid w:val="01B115C3"/>
    <w:rsid w:val="01BB1BC8"/>
    <w:rsid w:val="030DEAC8"/>
    <w:rsid w:val="03D34CF9"/>
    <w:rsid w:val="04279994"/>
    <w:rsid w:val="04C7C894"/>
    <w:rsid w:val="0597CCD1"/>
    <w:rsid w:val="05C0DA84"/>
    <w:rsid w:val="05ED8680"/>
    <w:rsid w:val="065ADFEA"/>
    <w:rsid w:val="0680D42E"/>
    <w:rsid w:val="098A931E"/>
    <w:rsid w:val="0A3B9CCF"/>
    <w:rsid w:val="0AB57214"/>
    <w:rsid w:val="0AE23B30"/>
    <w:rsid w:val="0B3D9DB9"/>
    <w:rsid w:val="0CA278B4"/>
    <w:rsid w:val="0DB72954"/>
    <w:rsid w:val="0F8FEEF4"/>
    <w:rsid w:val="0FCD9DC7"/>
    <w:rsid w:val="11DFD5A6"/>
    <w:rsid w:val="11FB270D"/>
    <w:rsid w:val="12C69187"/>
    <w:rsid w:val="14351689"/>
    <w:rsid w:val="15EAE8C5"/>
    <w:rsid w:val="1681A45D"/>
    <w:rsid w:val="16CB06F7"/>
    <w:rsid w:val="17225EE1"/>
    <w:rsid w:val="1749D891"/>
    <w:rsid w:val="17945F5D"/>
    <w:rsid w:val="17E2B3D1"/>
    <w:rsid w:val="1B0755DA"/>
    <w:rsid w:val="1B20E2F5"/>
    <w:rsid w:val="1B6A99BE"/>
    <w:rsid w:val="1B9017F7"/>
    <w:rsid w:val="1C3EE784"/>
    <w:rsid w:val="1D2A0C5C"/>
    <w:rsid w:val="1DBAFCD4"/>
    <w:rsid w:val="1EFEA1DC"/>
    <w:rsid w:val="20574F54"/>
    <w:rsid w:val="212B86DE"/>
    <w:rsid w:val="21673E28"/>
    <w:rsid w:val="2185A995"/>
    <w:rsid w:val="21F1184C"/>
    <w:rsid w:val="226078BF"/>
    <w:rsid w:val="23BA31FD"/>
    <w:rsid w:val="2493AB99"/>
    <w:rsid w:val="25E677B9"/>
    <w:rsid w:val="26E44129"/>
    <w:rsid w:val="27ED8D5F"/>
    <w:rsid w:val="2834A9B2"/>
    <w:rsid w:val="2895996B"/>
    <w:rsid w:val="2B11A790"/>
    <w:rsid w:val="2B92C413"/>
    <w:rsid w:val="2CCFB916"/>
    <w:rsid w:val="2DE0D57A"/>
    <w:rsid w:val="2E36A9A9"/>
    <w:rsid w:val="2F0162FF"/>
    <w:rsid w:val="2FD5F28E"/>
    <w:rsid w:val="308F9834"/>
    <w:rsid w:val="3129A3C5"/>
    <w:rsid w:val="316BFFE4"/>
    <w:rsid w:val="3372BE9A"/>
    <w:rsid w:val="3544D6B0"/>
    <w:rsid w:val="365B2EB1"/>
    <w:rsid w:val="37A0184F"/>
    <w:rsid w:val="38B0F842"/>
    <w:rsid w:val="3A05A21D"/>
    <w:rsid w:val="3A5DD8EA"/>
    <w:rsid w:val="3CD8AB5E"/>
    <w:rsid w:val="3CE3920E"/>
    <w:rsid w:val="3D52EFD2"/>
    <w:rsid w:val="3DA01FC0"/>
    <w:rsid w:val="3E3C5D4D"/>
    <w:rsid w:val="3F2DB16D"/>
    <w:rsid w:val="3FBBA8AC"/>
    <w:rsid w:val="40A29A39"/>
    <w:rsid w:val="40D551F5"/>
    <w:rsid w:val="410088BE"/>
    <w:rsid w:val="435D2779"/>
    <w:rsid w:val="43DA735D"/>
    <w:rsid w:val="4424D0D2"/>
    <w:rsid w:val="46B92C0F"/>
    <w:rsid w:val="47F9AE69"/>
    <w:rsid w:val="48738350"/>
    <w:rsid w:val="494285AD"/>
    <w:rsid w:val="4AFD91E5"/>
    <w:rsid w:val="4B717F2A"/>
    <w:rsid w:val="4BA87DA9"/>
    <w:rsid w:val="4C71A9E4"/>
    <w:rsid w:val="4CD5B63F"/>
    <w:rsid w:val="4CFA0BA2"/>
    <w:rsid w:val="4D2780CE"/>
    <w:rsid w:val="4E11BE8F"/>
    <w:rsid w:val="4EA0DF61"/>
    <w:rsid w:val="4F963A5D"/>
    <w:rsid w:val="50DA8BE4"/>
    <w:rsid w:val="53775BFD"/>
    <w:rsid w:val="54726ABD"/>
    <w:rsid w:val="557191DE"/>
    <w:rsid w:val="55825782"/>
    <w:rsid w:val="565627EF"/>
    <w:rsid w:val="576F747A"/>
    <w:rsid w:val="583089F7"/>
    <w:rsid w:val="59DBD9BD"/>
    <w:rsid w:val="5AAFFAA8"/>
    <w:rsid w:val="5B0742ED"/>
    <w:rsid w:val="5B3DA899"/>
    <w:rsid w:val="5E3DA58E"/>
    <w:rsid w:val="5E690069"/>
    <w:rsid w:val="5FA9C1FF"/>
    <w:rsid w:val="5FAE7CD1"/>
    <w:rsid w:val="5FDB8385"/>
    <w:rsid w:val="6034D80B"/>
    <w:rsid w:val="622C9734"/>
    <w:rsid w:val="624BA651"/>
    <w:rsid w:val="63607475"/>
    <w:rsid w:val="63AD0EF2"/>
    <w:rsid w:val="63CC20F2"/>
    <w:rsid w:val="64FB6941"/>
    <w:rsid w:val="663C3F5A"/>
    <w:rsid w:val="66F46620"/>
    <w:rsid w:val="67154FB7"/>
    <w:rsid w:val="678CA15F"/>
    <w:rsid w:val="684E6B1F"/>
    <w:rsid w:val="6863D52B"/>
    <w:rsid w:val="69498D3E"/>
    <w:rsid w:val="69E29C6B"/>
    <w:rsid w:val="6A1D095D"/>
    <w:rsid w:val="6A959FF7"/>
    <w:rsid w:val="7058B307"/>
    <w:rsid w:val="741A615E"/>
    <w:rsid w:val="74DBB978"/>
    <w:rsid w:val="7598D356"/>
    <w:rsid w:val="75E90926"/>
    <w:rsid w:val="75F783A3"/>
    <w:rsid w:val="7654BCE1"/>
    <w:rsid w:val="774960D9"/>
    <w:rsid w:val="77B52B3F"/>
    <w:rsid w:val="77F03DF1"/>
    <w:rsid w:val="78FBE4D2"/>
    <w:rsid w:val="7A241B27"/>
    <w:rsid w:val="7CF36AED"/>
    <w:rsid w:val="7DEC3A13"/>
    <w:rsid w:val="7FF79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ED1E2"/>
  <w15:chartTrackingRefBased/>
  <w15:docId w15:val="{B3A040FB-F4FB-48AB-97D7-7C9008F6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5A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Pr>
      <w:color w:val="467886" w:themeColor="hyperlink"/>
      <w:u w:val="single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customStyle="1" w:styleId="paragraph">
    <w:name w:val="paragraph"/>
    <w:basedOn w:val="Normalny"/>
    <w:rsid w:val="00B3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B346EE"/>
  </w:style>
  <w:style w:type="character" w:customStyle="1" w:styleId="eop">
    <w:name w:val="eop"/>
    <w:basedOn w:val="Domylnaczcionkaakapitu"/>
    <w:rsid w:val="00B346EE"/>
  </w:style>
  <w:style w:type="character" w:customStyle="1" w:styleId="wacimagecontainer">
    <w:name w:val="wacimagecontainer"/>
    <w:basedOn w:val="Domylnaczcionkaakapitu"/>
    <w:rsid w:val="00B34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7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2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8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8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.warszawa.pl/2040+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m.warszawa.pl/2040+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um.warszawa.pl/2040+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232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Links>
    <vt:vector size="18" baseType="variant">
      <vt:variant>
        <vt:i4>1769558</vt:i4>
      </vt:variant>
      <vt:variant>
        <vt:i4>6</vt:i4>
      </vt:variant>
      <vt:variant>
        <vt:i4>0</vt:i4>
      </vt:variant>
      <vt:variant>
        <vt:i4>5</vt:i4>
      </vt:variant>
      <vt:variant>
        <vt:lpwstr>https://um.warszawa.pl/2040+</vt:lpwstr>
      </vt:variant>
      <vt:variant>
        <vt:lpwstr/>
      </vt:variant>
      <vt:variant>
        <vt:i4>1769558</vt:i4>
      </vt:variant>
      <vt:variant>
        <vt:i4>3</vt:i4>
      </vt:variant>
      <vt:variant>
        <vt:i4>0</vt:i4>
      </vt:variant>
      <vt:variant>
        <vt:i4>5</vt:i4>
      </vt:variant>
      <vt:variant>
        <vt:lpwstr>https://um.warszawa.pl/2040+</vt:lpwstr>
      </vt:variant>
      <vt:variant>
        <vt:lpwstr/>
      </vt:variant>
      <vt:variant>
        <vt:i4>3145830</vt:i4>
      </vt:variant>
      <vt:variant>
        <vt:i4>0</vt:i4>
      </vt:variant>
      <vt:variant>
        <vt:i4>0</vt:i4>
      </vt:variant>
      <vt:variant>
        <vt:i4>5</vt:i4>
      </vt:variant>
      <vt:variant>
        <vt:lpwstr>https://um.warszawa.pl/2040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Kołtońska Angelika (BS)</dc:creator>
  <cp:keywords/>
  <dc:description/>
  <cp:lastModifiedBy>Piskorska Wioleta (BS)</cp:lastModifiedBy>
  <cp:revision>28</cp:revision>
  <dcterms:created xsi:type="dcterms:W3CDTF">2024-11-14T22:32:00Z</dcterms:created>
  <dcterms:modified xsi:type="dcterms:W3CDTF">2024-11-18T09:10:00Z</dcterms:modified>
</cp:coreProperties>
</file>