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A9FD7" w14:textId="77777777" w:rsidR="00031DDE" w:rsidRDefault="00000000">
      <w:pPr>
        <w:spacing w:after="0" w:line="259" w:lineRule="auto"/>
        <w:ind w:left="19" w:right="0" w:firstLine="0"/>
      </w:pPr>
      <w:r>
        <w:rPr>
          <w:rFonts w:ascii="Arial" w:eastAsia="Arial" w:hAnsi="Arial" w:cs="Arial"/>
          <w:sz w:val="28"/>
        </w:rPr>
        <w:t xml:space="preserve">Wymagania edukacyjne - zajęcia techniczne klasa 4 </w:t>
      </w:r>
    </w:p>
    <w:p w14:paraId="5BA2C848" w14:textId="77777777" w:rsidR="00031DDE" w:rsidRDefault="00000000">
      <w:pPr>
        <w:spacing w:after="0" w:line="259" w:lineRule="auto"/>
        <w:ind w:left="0" w:right="0" w:firstLine="0"/>
      </w:pPr>
      <w:r>
        <w:rPr>
          <w:b/>
          <w:sz w:val="30"/>
        </w:rPr>
        <w:t xml:space="preserve"> </w:t>
      </w:r>
    </w:p>
    <w:p w14:paraId="77890957" w14:textId="77777777" w:rsidR="006831D3" w:rsidRDefault="006831D3">
      <w:pPr>
        <w:spacing w:after="29"/>
        <w:ind w:left="14"/>
      </w:pPr>
    </w:p>
    <w:p w14:paraId="0E54B2DF" w14:textId="77777777" w:rsidR="006831D3" w:rsidRDefault="006831D3" w:rsidP="006831D3">
      <w:pPr>
        <w:spacing w:after="0" w:line="259" w:lineRule="auto"/>
        <w:ind w:left="14" w:right="0"/>
      </w:pPr>
      <w:r>
        <w:rPr>
          <w:rFonts w:ascii="Arial" w:eastAsia="Arial" w:hAnsi="Arial" w:cs="Arial"/>
          <w:b/>
          <w:sz w:val="29"/>
        </w:rPr>
        <w:t xml:space="preserve">Ocenę celującą otrzymuje uczeń, który: </w:t>
      </w:r>
    </w:p>
    <w:p w14:paraId="625ED8F8" w14:textId="77777777" w:rsidR="006831D3" w:rsidRDefault="006831D3" w:rsidP="00B04C57">
      <w:pPr>
        <w:numPr>
          <w:ilvl w:val="0"/>
          <w:numId w:val="1"/>
        </w:numPr>
        <w:ind w:right="0" w:hanging="154"/>
      </w:pPr>
      <w:r w:rsidRPr="00B04C57">
        <w:t xml:space="preserve"> </w:t>
      </w:r>
    </w:p>
    <w:p w14:paraId="6BB698A1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wyjaśnia, jak zapobiegać wypadkom w szkole </w:t>
      </w:r>
    </w:p>
    <w:p w14:paraId="570A3FF7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wymienia zasady bezpiecznego używania narzędzi i urządzeń w pracowni technicznej </w:t>
      </w:r>
    </w:p>
    <w:p w14:paraId="3F44BABA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przestrzega regulaminu pracowni technicznej </w:t>
      </w:r>
    </w:p>
    <w:p w14:paraId="4ABC3CCC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określa przebieg drogi ewakuacyjnej w szkole </w:t>
      </w:r>
    </w:p>
    <w:p w14:paraId="32754609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rozróżnia znaki bezpieczeństwa </w:t>
      </w:r>
    </w:p>
    <w:p w14:paraId="580C9EA3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uzasadnia, dlaczego należy stosować się do regulaminu podczas przebywania w pracowni technicznej </w:t>
      </w:r>
    </w:p>
    <w:p w14:paraId="772EA51C" w14:textId="77777777" w:rsidR="006831D3" w:rsidRDefault="006831D3" w:rsidP="00B04C57">
      <w:pPr>
        <w:numPr>
          <w:ilvl w:val="0"/>
          <w:numId w:val="1"/>
        </w:numPr>
        <w:ind w:right="0" w:hanging="154"/>
      </w:pPr>
      <w:r>
        <w:t xml:space="preserve">planuje przebieg drogi ewakuacyjnej w szkole </w:t>
      </w:r>
    </w:p>
    <w:p w14:paraId="53811177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określa rozmieszczenie poszczególnych grup znaków bezpieczeństwa </w:t>
      </w:r>
      <w:r w:rsidRPr="00B04C57">
        <w:t xml:space="preserve"> </w:t>
      </w:r>
    </w:p>
    <w:p w14:paraId="1987EA75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posługuje się terminami: droga, chodnik, droga rowerowa, jezdnia, torowisko, pas ruchu, autostrada, droga ekspresowa i ogólnodostępna, droga twarda i gruntowa </w:t>
      </w:r>
    </w:p>
    <w:p w14:paraId="0E3A5762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nazywa części drogi </w:t>
      </w:r>
    </w:p>
    <w:p w14:paraId="6F370C03" w14:textId="77777777" w:rsidR="006831D3" w:rsidRDefault="006831D3" w:rsidP="00B04C57">
      <w:pPr>
        <w:numPr>
          <w:ilvl w:val="0"/>
          <w:numId w:val="1"/>
        </w:numPr>
        <w:ind w:right="0" w:hanging="154"/>
      </w:pPr>
      <w:r>
        <w:t xml:space="preserve">wymienia rodzaje znaków drogowych i opisuje ich kolor oraz kształt </w:t>
      </w:r>
    </w:p>
    <w:p w14:paraId="2DD4BEE2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>stosuje się do informacji przekazywanych przez znaki drogowe</w:t>
      </w:r>
      <w:r w:rsidRPr="00B04C57">
        <w:t xml:space="preserve"> </w:t>
      </w:r>
    </w:p>
    <w:p w14:paraId="55ABBE3D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opisuje różne rodzaje dróg </w:t>
      </w:r>
    </w:p>
    <w:p w14:paraId="38AE17B5" w14:textId="77777777" w:rsidR="006831D3" w:rsidRDefault="006831D3" w:rsidP="00B04C57">
      <w:pPr>
        <w:numPr>
          <w:ilvl w:val="0"/>
          <w:numId w:val="1"/>
        </w:numPr>
        <w:ind w:right="0" w:hanging="154"/>
      </w:pPr>
      <w:r>
        <w:t xml:space="preserve">wymienia zasady obowiązujące na poszczególnych rodzajach dróg </w:t>
      </w:r>
    </w:p>
    <w:p w14:paraId="09D043AA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wyjaśnia i uzasadnia, które znaki drogowe są szczególnie ważne dla pieszych </w:t>
      </w:r>
      <w:r w:rsidRPr="00B04C57">
        <w:t xml:space="preserve"> </w:t>
      </w:r>
    </w:p>
    <w:p w14:paraId="15C07A1F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właściwie organizuje miejsce pracy </w:t>
      </w:r>
    </w:p>
    <w:p w14:paraId="1419B4EE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wymienia kolejność działań (operacji technologicznych) </w:t>
      </w:r>
    </w:p>
    <w:p w14:paraId="393ED4BF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posługuje się narzędziami do obróbki papieru zgodnie z ich przeznaczeniem </w:t>
      </w:r>
    </w:p>
    <w:p w14:paraId="3A746566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wykonuje pracę według przyjętych założeń </w:t>
      </w:r>
    </w:p>
    <w:p w14:paraId="1E62D4DF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dba o porządek i bezpieczeństwo w miejscu pracy </w:t>
      </w:r>
    </w:p>
    <w:p w14:paraId="508D282E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szacuje czas kolejnych działań (operacji technologicznych) </w:t>
      </w:r>
    </w:p>
    <w:p w14:paraId="524B5D41" w14:textId="77777777" w:rsidR="006831D3" w:rsidRDefault="006831D3" w:rsidP="00B04C57">
      <w:pPr>
        <w:numPr>
          <w:ilvl w:val="0"/>
          <w:numId w:val="1"/>
        </w:numPr>
        <w:ind w:right="0" w:hanging="154"/>
      </w:pPr>
      <w:r>
        <w:t xml:space="preserve">wykonuje pracę w sposób twórczy </w:t>
      </w:r>
    </w:p>
    <w:p w14:paraId="304559B6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formułuje ocenę gotowej pracy </w:t>
      </w:r>
      <w:r w:rsidRPr="00B04C57">
        <w:t xml:space="preserve"> </w:t>
      </w:r>
    </w:p>
    <w:p w14:paraId="6F8F5F73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posługuje się terminami: przejście dla pieszych, sygnalizator </w:t>
      </w:r>
    </w:p>
    <w:p w14:paraId="6A4DB1CA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opisuje sposób przechodzenia przez jezdnię na przejściach dla pieszych z sygnalizacją świetlną i bez niej </w:t>
      </w:r>
    </w:p>
    <w:p w14:paraId="41AA8BB1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przedstawia zasadę działania sygnalizatorów na przejściach dla pieszych </w:t>
      </w:r>
    </w:p>
    <w:p w14:paraId="46BDE210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wskazuje sytuacje zagrażające bezpieczeństwu pieszego na przejściu dla pieszych </w:t>
      </w:r>
    </w:p>
    <w:p w14:paraId="7D9654B4" w14:textId="77777777" w:rsidR="006831D3" w:rsidRDefault="006831D3" w:rsidP="00B04C57">
      <w:pPr>
        <w:numPr>
          <w:ilvl w:val="0"/>
          <w:numId w:val="1"/>
        </w:numPr>
        <w:ind w:right="0" w:hanging="154"/>
      </w:pPr>
      <w:r>
        <w:t xml:space="preserve">formułuje reguły bezpiecznego przechodzenia przez jezdnię </w:t>
      </w:r>
    </w:p>
    <w:p w14:paraId="0B3C75E1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ocenia bezpieczeństwo pieszego w różnych sytuacjach </w:t>
      </w:r>
      <w:r w:rsidRPr="00B04C57">
        <w:t xml:space="preserve"> </w:t>
      </w:r>
    </w:p>
    <w:p w14:paraId="2982EF36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posługuje się terminami: obszar zabudowany i niezabudowany </w:t>
      </w:r>
    </w:p>
    <w:p w14:paraId="1F1FC67B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określa sposób poruszania się po drogach w obszarze niezabudowanym </w:t>
      </w:r>
    </w:p>
    <w:p w14:paraId="210E2AB0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uzasadnia konieczność noszenia odblasków </w:t>
      </w:r>
    </w:p>
    <w:p w14:paraId="378858C9" w14:textId="77777777" w:rsidR="006831D3" w:rsidRDefault="006831D3" w:rsidP="00B04C57">
      <w:pPr>
        <w:numPr>
          <w:ilvl w:val="0"/>
          <w:numId w:val="1"/>
        </w:numPr>
        <w:ind w:right="0" w:hanging="154"/>
      </w:pPr>
      <w:r>
        <w:t xml:space="preserve">wskazuje, na jakich częściach ubrania pieszego należy umieścić odblaski, aby był on widoczny po zmroku na drodze </w:t>
      </w:r>
    </w:p>
    <w:p w14:paraId="04C2EF5D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>projektuje element odblaskowy przypinany do plecaka</w:t>
      </w:r>
      <w:r w:rsidRPr="00B04C57">
        <w:t xml:space="preserve"> </w:t>
      </w:r>
      <w:r>
        <w:t xml:space="preserve">• wskazuje różnice między drogą w obszarze zabudowanym i niezabudowanym </w:t>
      </w:r>
    </w:p>
    <w:p w14:paraId="45657C2E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ocenia, z jakimi zagrożeniami na drodze mogą się zetknąć piesi w obszarze niezabudowanym </w:t>
      </w:r>
    </w:p>
    <w:p w14:paraId="6159CFCB" w14:textId="77777777" w:rsidR="006831D3" w:rsidRDefault="006831D3" w:rsidP="00B04C57">
      <w:pPr>
        <w:numPr>
          <w:ilvl w:val="0"/>
          <w:numId w:val="1"/>
        </w:numPr>
        <w:ind w:right="0" w:hanging="154"/>
      </w:pPr>
      <w:r>
        <w:t xml:space="preserve">analizuje, jak noszenie odblasków wpływa na widoczność pieszych na drodze </w:t>
      </w:r>
    </w:p>
    <w:p w14:paraId="4D858BD7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wykazuje się kreatywnością, projektując element odblaskowy </w:t>
      </w:r>
      <w:r w:rsidRPr="00B04C57">
        <w:t xml:space="preserve"> </w:t>
      </w:r>
    </w:p>
    <w:p w14:paraId="1752A2EE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posługuje się terminami: środki komunikacji publicznej, piktogram, rozkład jazdy </w:t>
      </w:r>
    </w:p>
    <w:p w14:paraId="5841468C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podaje przykłady właściwego zachowania w środkach komunikacji miejskiej </w:t>
      </w:r>
    </w:p>
    <w:p w14:paraId="5B3C4AA4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wyjaśnia znaczenie piktogramów </w:t>
      </w:r>
    </w:p>
    <w:p w14:paraId="330850FE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czyta ze zrozumieniem rozkład jazdy </w:t>
      </w:r>
    </w:p>
    <w:p w14:paraId="6117EAD3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wybiera na podstawie rozkładu jazdy najdogodniejsze połączenie miedzy miejscowościami </w:t>
      </w:r>
    </w:p>
    <w:p w14:paraId="6D989696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planuje cel wycieczki i dobiera odpowiedni środek transportu, korzystając z rozkładu jazdy </w:t>
      </w:r>
    </w:p>
    <w:p w14:paraId="11D5F4F4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projektuje własny piktogram na podstawie gotowych wzorów </w:t>
      </w:r>
    </w:p>
    <w:p w14:paraId="5822DCE0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formułuje zasady właściwego zachowania się w środkach komunikacji miejskiej </w:t>
      </w:r>
    </w:p>
    <w:p w14:paraId="4C806BF8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lastRenderedPageBreak/>
        <w:t xml:space="preserve">wyjaśnia, dlaczego piktogramy są uniwersalne </w:t>
      </w:r>
    </w:p>
    <w:p w14:paraId="75BAE6D3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odnajduje w rozkładzie jazdy dogodne połączenie z przesiadką </w:t>
      </w:r>
    </w:p>
    <w:p w14:paraId="1E3635C6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wyznacza trasę wycieczki i prowadzi ją przez dwie lub więcej miejscowości </w:t>
      </w:r>
    </w:p>
    <w:p w14:paraId="20B9AFFE" w14:textId="77777777" w:rsidR="006831D3" w:rsidRDefault="006831D3" w:rsidP="00B04C57">
      <w:pPr>
        <w:numPr>
          <w:ilvl w:val="0"/>
          <w:numId w:val="1"/>
        </w:numPr>
        <w:ind w:right="0" w:hanging="154"/>
      </w:pPr>
      <w:r>
        <w:t xml:space="preserve">wybiera dogodne połączenie środkami komunikacji publicznej </w:t>
      </w:r>
    </w:p>
    <w:p w14:paraId="0EA16C8F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projektuje piktogram, wykazując się pomysłowością </w:t>
      </w:r>
      <w:r w:rsidRPr="00B04C57">
        <w:t xml:space="preserve"> </w:t>
      </w:r>
    </w:p>
    <w:p w14:paraId="61CE4FC9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właściwie organizuje miejsce pracy </w:t>
      </w:r>
    </w:p>
    <w:p w14:paraId="42D7C7CF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wymienia kolejność działań (operacji technologicznych) </w:t>
      </w:r>
    </w:p>
    <w:p w14:paraId="6B19185A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prawidłowo posługuje się narzędziami do obróbki papieru </w:t>
      </w:r>
    </w:p>
    <w:p w14:paraId="3CC831D3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wykonuje pracę zgodnie z założeniami </w:t>
      </w:r>
    </w:p>
    <w:p w14:paraId="672C52AD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dba o porządek i bezpieczeństwo w miejscu pracy </w:t>
      </w:r>
    </w:p>
    <w:p w14:paraId="2A6CADB0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szacuje czas kolejnych działań (operacji technologicznych) </w:t>
      </w:r>
    </w:p>
    <w:p w14:paraId="264FEF90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posługuje się narzędziami z zachowaniem zasad bezpieczeństwa </w:t>
      </w:r>
    </w:p>
    <w:p w14:paraId="63A62ABF" w14:textId="77777777" w:rsidR="006831D3" w:rsidRDefault="006831D3" w:rsidP="00B04C57">
      <w:pPr>
        <w:numPr>
          <w:ilvl w:val="0"/>
          <w:numId w:val="1"/>
        </w:numPr>
        <w:ind w:right="0" w:hanging="154"/>
      </w:pPr>
      <w:r>
        <w:t xml:space="preserve">wykonuje pracę w sposób twórczy </w:t>
      </w:r>
    </w:p>
    <w:p w14:paraId="78C2CD81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formułuje ocenę gotowej pracy </w:t>
      </w:r>
      <w:r w:rsidRPr="00B04C57">
        <w:t xml:space="preserve"> </w:t>
      </w:r>
    </w:p>
    <w:p w14:paraId="6452D22F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wyznacza trasę pieszej wycieczki </w:t>
      </w:r>
    </w:p>
    <w:p w14:paraId="58564CE2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wykonuje przewodnik turystyczny po swojej okolicy z uwzględnieniem atrakcji turystycznych </w:t>
      </w:r>
    </w:p>
    <w:p w14:paraId="01D064F4" w14:textId="77777777" w:rsidR="006831D3" w:rsidRDefault="006831D3" w:rsidP="00B04C57">
      <w:pPr>
        <w:numPr>
          <w:ilvl w:val="0"/>
          <w:numId w:val="1"/>
        </w:numPr>
        <w:ind w:right="0" w:hanging="154"/>
      </w:pPr>
      <w:r>
        <w:t xml:space="preserve">pakuje plecak samodzielnie i w racjonalny sposób </w:t>
      </w:r>
    </w:p>
    <w:p w14:paraId="32BD98DE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>odczytuje informacje przekazywane przez znaki spotykane na terenie kąpieliska</w:t>
      </w:r>
      <w:r w:rsidRPr="00B04C57">
        <w:t xml:space="preserve"> </w:t>
      </w:r>
    </w:p>
    <w:p w14:paraId="2E9E4748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planuje trasę wycieczki, uwzględniając atrakcje turystyczne </w:t>
      </w:r>
    </w:p>
    <w:p w14:paraId="09215C58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podaje w przewodniku informacje o każdym z miejsc wartych odwiedzenia w najbliższej okolicy </w:t>
      </w:r>
    </w:p>
    <w:p w14:paraId="5FE03E82" w14:textId="77777777" w:rsidR="006831D3" w:rsidRDefault="006831D3" w:rsidP="00B04C57">
      <w:pPr>
        <w:numPr>
          <w:ilvl w:val="0"/>
          <w:numId w:val="1"/>
        </w:numPr>
        <w:ind w:right="0" w:hanging="154"/>
      </w:pPr>
      <w:r>
        <w:t xml:space="preserve">objaśnia oznaczenia szlaków turystycznych </w:t>
      </w:r>
    </w:p>
    <w:p w14:paraId="38CAF750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określa, jakie zagrożenia niesie ze sobą korzystanie z niestrzeżonych kąpielisk </w:t>
      </w:r>
      <w:r w:rsidRPr="00B04C57">
        <w:t xml:space="preserve"> </w:t>
      </w:r>
    </w:p>
    <w:p w14:paraId="5D7E9C17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podaje najczęstsze przyczyny wypadków powodowanych przez pieszych </w:t>
      </w:r>
    </w:p>
    <w:p w14:paraId="5D370B00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ustala, jak należy zachować się w określonych sytuacjach na drodze, aby nie doszło do wypadku • określa, jak bezpiecznie przejść przez tory kolejowe z zaporami i bez zapór oraz przez torowisko tramwajowe z sygnalizacją świetlną i bez niej </w:t>
      </w:r>
    </w:p>
    <w:p w14:paraId="23ADE761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wymienia numery telefonów alarmowych </w:t>
      </w:r>
    </w:p>
    <w:p w14:paraId="619228B0" w14:textId="77777777" w:rsidR="006831D3" w:rsidRDefault="006831D3" w:rsidP="00B04C57">
      <w:pPr>
        <w:numPr>
          <w:ilvl w:val="0"/>
          <w:numId w:val="1"/>
        </w:numPr>
        <w:ind w:right="0" w:hanging="154"/>
      </w:pPr>
      <w:r>
        <w:t xml:space="preserve">przedstawia, jak prawidłowo wezwać służby ratownicze na miejsce wypadku </w:t>
      </w:r>
    </w:p>
    <w:p w14:paraId="3F2FC779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>zakłada opatrunek na skaleczenie</w:t>
      </w:r>
      <w:r w:rsidRPr="00B04C57">
        <w:t xml:space="preserve"> </w:t>
      </w:r>
    </w:p>
    <w:p w14:paraId="27043723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formułuje reguły bezpiecznego zachowania się pieszych na drodze i w jej pobliżu </w:t>
      </w:r>
    </w:p>
    <w:p w14:paraId="67C40CCF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omawia zasady przechodzenia przez tory kolejowe z zaporami i bez zapór oraz przez torowisko tramwajowe z sygnalizacją świetlną i bez niej </w:t>
      </w:r>
    </w:p>
    <w:p w14:paraId="672C4BE5" w14:textId="77777777" w:rsidR="006831D3" w:rsidRDefault="006831D3" w:rsidP="00B04C57">
      <w:pPr>
        <w:numPr>
          <w:ilvl w:val="0"/>
          <w:numId w:val="1"/>
        </w:numPr>
        <w:ind w:right="0" w:hanging="154"/>
      </w:pPr>
      <w:r>
        <w:t xml:space="preserve">wskazuje, jak należy zachować się na miejscu wypadku </w:t>
      </w:r>
    </w:p>
    <w:p w14:paraId="29688335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>usztywnia złamaną kończynę</w:t>
      </w:r>
      <w:r w:rsidRPr="00B04C57">
        <w:t xml:space="preserve"> </w:t>
      </w:r>
    </w:p>
    <w:p w14:paraId="297E5B20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wyróżnia rodzaje znaków drogowych </w:t>
      </w:r>
    </w:p>
    <w:p w14:paraId="6F7AB06A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definiuje terminy: piktogram, pobocze, autostrada </w:t>
      </w:r>
    </w:p>
    <w:p w14:paraId="50CED1E3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opisuje trasę wycieczki </w:t>
      </w:r>
    </w:p>
    <w:p w14:paraId="2956C337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podaje cechy znaków danego rodzaju </w:t>
      </w:r>
    </w:p>
    <w:p w14:paraId="008BCEFB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opisuje części drogi </w:t>
      </w:r>
    </w:p>
    <w:p w14:paraId="0E9016EE" w14:textId="77777777" w:rsidR="006831D3" w:rsidRDefault="006831D3" w:rsidP="00B04C57">
      <w:pPr>
        <w:numPr>
          <w:ilvl w:val="0"/>
          <w:numId w:val="1"/>
        </w:numPr>
        <w:ind w:right="0" w:hanging="154"/>
      </w:pPr>
      <w:r>
        <w:t xml:space="preserve">wyróżnia rodzaje dróg </w:t>
      </w:r>
    </w:p>
    <w:p w14:paraId="48CC4E3A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planuje trasę wycieczki </w:t>
      </w:r>
      <w:r w:rsidRPr="00B04C57">
        <w:t xml:space="preserve"> </w:t>
      </w:r>
    </w:p>
    <w:p w14:paraId="60E1DB07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określa, jakie znaczenie dla środowiska ma poruszanie się rowerem • rozróżnia typy rowerów </w:t>
      </w:r>
    </w:p>
    <w:p w14:paraId="539C7681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wymienia warunki niezbędne do zdobycia karty rowerowej </w:t>
      </w:r>
    </w:p>
    <w:p w14:paraId="347B2056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opisuje właściwy sposób poruszania się rowerem </w:t>
      </w:r>
    </w:p>
    <w:p w14:paraId="7294452D" w14:textId="77777777" w:rsidR="006831D3" w:rsidRDefault="006831D3" w:rsidP="00B04C57">
      <w:pPr>
        <w:numPr>
          <w:ilvl w:val="0"/>
          <w:numId w:val="1"/>
        </w:numPr>
        <w:ind w:right="0" w:hanging="154"/>
      </w:pPr>
      <w:r>
        <w:t xml:space="preserve">prezentuje argumenty zwolenników jazdy rowerem </w:t>
      </w:r>
    </w:p>
    <w:p w14:paraId="3D2EC98E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omawia właściwości poszczególnych typów roweru </w:t>
      </w:r>
      <w:r w:rsidRPr="00B04C57">
        <w:t xml:space="preserve"> </w:t>
      </w:r>
    </w:p>
    <w:p w14:paraId="46F73051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wymienia układy w rowerze </w:t>
      </w:r>
    </w:p>
    <w:p w14:paraId="14056434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nazywa części wchodzące w skład poszczególnych układów </w:t>
      </w:r>
    </w:p>
    <w:p w14:paraId="2DE1CB06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omawia zastosowanie przerzutek </w:t>
      </w:r>
    </w:p>
    <w:p w14:paraId="4A367E7E" w14:textId="77777777" w:rsidR="006831D3" w:rsidRDefault="006831D3" w:rsidP="00B04C57">
      <w:pPr>
        <w:numPr>
          <w:ilvl w:val="0"/>
          <w:numId w:val="1"/>
        </w:numPr>
        <w:ind w:right="0" w:hanging="154"/>
      </w:pPr>
      <w:r>
        <w:t xml:space="preserve">wylicza elementy obowiązkowego wyposażenia roweru </w:t>
      </w:r>
    </w:p>
    <w:p w14:paraId="279F9565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>określa, co należy do dodatkowego wyposażenia pojazdu</w:t>
      </w:r>
      <w:r w:rsidRPr="00B04C57">
        <w:t xml:space="preserve"> </w:t>
      </w:r>
    </w:p>
    <w:p w14:paraId="30331391" w14:textId="77777777" w:rsidR="006831D3" w:rsidRDefault="006831D3" w:rsidP="00B04C57">
      <w:pPr>
        <w:numPr>
          <w:ilvl w:val="0"/>
          <w:numId w:val="1"/>
        </w:numPr>
        <w:ind w:right="0" w:hanging="154"/>
      </w:pPr>
      <w:r>
        <w:t xml:space="preserve">wyjaśnia zasady działania i funkcjonowania poszczególnych układów w rowerze </w:t>
      </w:r>
    </w:p>
    <w:p w14:paraId="32826D48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przedstawia sposób działania przerzutek </w:t>
      </w:r>
      <w:r w:rsidRPr="00B04C57">
        <w:t xml:space="preserve"> </w:t>
      </w:r>
    </w:p>
    <w:p w14:paraId="50A72132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opisuje, w jaki sposób należy przygotować rower do jazdy </w:t>
      </w:r>
    </w:p>
    <w:p w14:paraId="36B1644A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sprawdza, czy dętka jest poprawnie napompowana i szczelna </w:t>
      </w:r>
    </w:p>
    <w:p w14:paraId="4E613EA7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wyjaśnia, jak załatać dziurawą dętkę </w:t>
      </w:r>
    </w:p>
    <w:p w14:paraId="03AD695C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lastRenderedPageBreak/>
        <w:t xml:space="preserve">przeprowadza konserwację roweru </w:t>
      </w:r>
    </w:p>
    <w:p w14:paraId="2EAF95FC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omawia sposoby konserwacji poszczególnych elementów roweru </w:t>
      </w:r>
    </w:p>
    <w:p w14:paraId="2119BACB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odnajduje w różnych źródłach informacje na temat naprawy najczęstszych usterek w rowerze • określa, od czego zależy częstotliwość przeprowadzania konserwacji roweru </w:t>
      </w:r>
      <w:r w:rsidRPr="00B04C57">
        <w:t xml:space="preserve"> </w:t>
      </w:r>
    </w:p>
    <w:p w14:paraId="731FB3D7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prawidłowo posługuje się terminami: znaki drogowe pionowe (ostrzegawcze, zakazu, nakazu, informacyjne) i poziome </w:t>
      </w:r>
    </w:p>
    <w:p w14:paraId="224344DB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rozróżnia poszczególne rodzaje znaków drogowych i podaje ich cechy charakterystyczne </w:t>
      </w:r>
    </w:p>
    <w:p w14:paraId="09B541E1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tłumaczy znaczenie wybranych znaków drogowych </w:t>
      </w:r>
    </w:p>
    <w:p w14:paraId="09AD10AF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wskazuje odpowiedniki znaków poziomych wśród znaków pionowych </w:t>
      </w:r>
    </w:p>
    <w:p w14:paraId="4F65C90A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podaje przykłady znaków drogowych z każdej grupy </w:t>
      </w:r>
    </w:p>
    <w:p w14:paraId="0EDE58B5" w14:textId="77777777" w:rsidR="006831D3" w:rsidRDefault="006831D3" w:rsidP="00B04C57">
      <w:pPr>
        <w:numPr>
          <w:ilvl w:val="0"/>
          <w:numId w:val="1"/>
        </w:numPr>
        <w:ind w:right="0" w:hanging="154"/>
      </w:pPr>
      <w:r>
        <w:t xml:space="preserve">wyjaśnia, o czym informują określone znaki i stosuje się do nich </w:t>
      </w:r>
    </w:p>
    <w:p w14:paraId="02FDC397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tłumaczy znaczenie poziomych znaków drogowych </w:t>
      </w:r>
      <w:r w:rsidRPr="00B04C57">
        <w:t xml:space="preserve"> </w:t>
      </w:r>
    </w:p>
    <w:p w14:paraId="5C45354C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właściwie organizuje miejsce pracy </w:t>
      </w:r>
    </w:p>
    <w:p w14:paraId="661A7C5A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wymienia kolejność działań (operacji technologicznych) </w:t>
      </w:r>
    </w:p>
    <w:p w14:paraId="21216E13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prawidłowo posługuje się narzędziami do obróbki papieru </w:t>
      </w:r>
    </w:p>
    <w:p w14:paraId="1A889F87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wykonuje pracę zgodnie z założeniami </w:t>
      </w:r>
    </w:p>
    <w:p w14:paraId="065CC29B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dba o porządek i bezpieczeństwo w miejscu pracy </w:t>
      </w:r>
    </w:p>
    <w:p w14:paraId="2FA26F81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szacuje czas kolejnych działań (operacji technologicznych) </w:t>
      </w:r>
    </w:p>
    <w:p w14:paraId="059C6E60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posługuje się narzędziami z zachowaniem zasad bezpieczeństwa </w:t>
      </w:r>
    </w:p>
    <w:p w14:paraId="5D43096D" w14:textId="77777777" w:rsidR="006831D3" w:rsidRDefault="006831D3" w:rsidP="00B04C57">
      <w:pPr>
        <w:numPr>
          <w:ilvl w:val="0"/>
          <w:numId w:val="1"/>
        </w:numPr>
        <w:ind w:right="0" w:hanging="154"/>
      </w:pPr>
      <w:r>
        <w:t xml:space="preserve">wykonuje pracę w sposób twórczy </w:t>
      </w:r>
    </w:p>
    <w:p w14:paraId="6FCD8F69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formułuje ocenę gotowej pracy </w:t>
      </w:r>
      <w:r w:rsidRPr="00B04C57">
        <w:t xml:space="preserve"> </w:t>
      </w:r>
    </w:p>
    <w:p w14:paraId="3C038FCD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określa, jak jest oznaczona droga dla rowerów i kto ma prawo się po niej poruszać </w:t>
      </w:r>
    </w:p>
    <w:p w14:paraId="6FB09199" w14:textId="77777777" w:rsidR="006831D3" w:rsidRDefault="006831D3" w:rsidP="00B04C57">
      <w:pPr>
        <w:numPr>
          <w:ilvl w:val="0"/>
          <w:numId w:val="1"/>
        </w:numPr>
        <w:ind w:right="0" w:hanging="154"/>
      </w:pPr>
      <w:r>
        <w:t xml:space="preserve">wymienia sytuacje, w których rowerzysta może korzystać z chodnika i jezdni </w:t>
      </w:r>
    </w:p>
    <w:p w14:paraId="63CE8A86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>opisuje, w jaki sposób powinni zachować się uczestnicy ruchu w określonych sytuacjach na drodze</w:t>
      </w:r>
      <w:r w:rsidRPr="00B04C57">
        <w:t xml:space="preserve"> </w:t>
      </w:r>
    </w:p>
    <w:p w14:paraId="05A51EE9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wyjaśnia zasady pierwszeństwa obowiązujące na drogach dla rowerów i przejazdach dla rowerów   </w:t>
      </w:r>
    </w:p>
    <w:p w14:paraId="2A9F7729" w14:textId="77777777" w:rsidR="006831D3" w:rsidRDefault="006831D3" w:rsidP="00B04C57">
      <w:pPr>
        <w:numPr>
          <w:ilvl w:val="0"/>
          <w:numId w:val="1"/>
        </w:numPr>
        <w:ind w:right="0" w:hanging="154"/>
      </w:pPr>
      <w:r>
        <w:t xml:space="preserve">omawia sposób poruszania się rowerzysty po chodniku i jezdni </w:t>
      </w:r>
    </w:p>
    <w:p w14:paraId="42AB214F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wymienia zasady obowiązujące rowerzystów, gdy przemieszczają się oni w kolumnie rowerowej </w:t>
      </w:r>
      <w:r w:rsidRPr="00B04C57">
        <w:t xml:space="preserve"> </w:t>
      </w:r>
      <w:r>
        <w:t xml:space="preserve">• prawidłowo posługuje się terminami: włączanie się do ruchu, skręcanie, wymijanie, omijanie, wyprzedzanie, zawracanie </w:t>
      </w:r>
    </w:p>
    <w:p w14:paraId="3A299D21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wymienia kolejne czynności rowerzysty włączającego się do ruchu </w:t>
      </w:r>
    </w:p>
    <w:p w14:paraId="697DD520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omawia właściwy sposób wykonywania skrętu w lewo oraz w prawo na skrzyżowaniu na jezdni jedno-i dwukierunkowej </w:t>
      </w:r>
    </w:p>
    <w:p w14:paraId="1B661A2C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wykonuje manewry wymijania, omijania, wyprzedzania i zawracania </w:t>
      </w:r>
    </w:p>
    <w:p w14:paraId="3706D2E4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wyjaśnia konieczność zachowania bezpieczeństwa podczas wykonywania manewrów na drodze </w:t>
      </w:r>
    </w:p>
    <w:p w14:paraId="1BD5448E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określa, kiedy uczestnik ruchu jest włączającym się do ruchu </w:t>
      </w:r>
    </w:p>
    <w:p w14:paraId="5FB3B940" w14:textId="77777777" w:rsidR="006831D3" w:rsidRDefault="006831D3" w:rsidP="00B04C57">
      <w:pPr>
        <w:numPr>
          <w:ilvl w:val="0"/>
          <w:numId w:val="1"/>
        </w:numPr>
        <w:ind w:right="0" w:hanging="154"/>
      </w:pPr>
      <w:r>
        <w:t xml:space="preserve">omawia właściwy sposób wykonania manewrów wymijania, omijania, wyprzedzania i zawracania </w:t>
      </w:r>
    </w:p>
    <w:p w14:paraId="0CD6B8E6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wymienia miejsca i sytuacje, w których obowiązuje zakaz wyprzedzania i zawracania </w:t>
      </w:r>
      <w:r w:rsidRPr="00B04C57">
        <w:t xml:space="preserve"> </w:t>
      </w:r>
    </w:p>
    <w:p w14:paraId="24801192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posługuje się terminami: pojazd uprzywilejowany skrzyżowanie równorzędne, skrzyżowanie z drogą z pierwszeństwem przejazdu, skrzyżowanie o ruchu kierowanym sygnalizacją świetlną, skrzyżowanie o ruchu okrężnym </w:t>
      </w:r>
    </w:p>
    <w:p w14:paraId="602EC27D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określa, w jaki sposób kierowany jest ruch na skrzyżowaniu </w:t>
      </w:r>
    </w:p>
    <w:p w14:paraId="7CE814F1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odczytuje gesty osoby kierującej ruchem • podaje zasady pierwszeństwa przejazdu na różnych skrzyżowaniach </w:t>
      </w:r>
    </w:p>
    <w:p w14:paraId="6E785217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przedstawia kolejność przejazdu poszczególnych pojazdów przez skrzyżowania różnego typu </w:t>
      </w:r>
    </w:p>
    <w:p w14:paraId="18F235F8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wyjaśnia znaczenie poszczególnych gestów osoby kierującej ruchem </w:t>
      </w:r>
    </w:p>
    <w:p w14:paraId="1F0D1714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określa, które pojazdy nazywa się uprzywilejowanymi </w:t>
      </w:r>
    </w:p>
    <w:p w14:paraId="543B25A5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przedstawia hierarchię poleceń i sygnałów spotykanych na skrzyżowaniach </w:t>
      </w:r>
    </w:p>
    <w:p w14:paraId="7C1FFA70" w14:textId="77777777" w:rsidR="006831D3" w:rsidRDefault="006831D3" w:rsidP="00B04C57">
      <w:pPr>
        <w:numPr>
          <w:ilvl w:val="0"/>
          <w:numId w:val="1"/>
        </w:numPr>
        <w:ind w:right="0" w:hanging="154"/>
      </w:pPr>
      <w:r>
        <w:t xml:space="preserve">wymienia, kto może kierować ruchem </w:t>
      </w:r>
    </w:p>
    <w:p w14:paraId="71D7902C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stosuje w praktyce zasady obowiązujące na różnych skrzyżowaniach </w:t>
      </w:r>
      <w:r w:rsidRPr="00B04C57">
        <w:t xml:space="preserve"> </w:t>
      </w:r>
    </w:p>
    <w:p w14:paraId="75C2E0FE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właściwie organizuje miejsce pracy </w:t>
      </w:r>
    </w:p>
    <w:p w14:paraId="503E5799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wymienia kolejność działań (operacji technologicznych) </w:t>
      </w:r>
    </w:p>
    <w:p w14:paraId="02B37502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prawidłowo posługuje się narzędziami do obróbki papieru </w:t>
      </w:r>
    </w:p>
    <w:p w14:paraId="399C7AD6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wykonuje pracę zgodnie z założeniami </w:t>
      </w:r>
    </w:p>
    <w:p w14:paraId="4321248F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dba o porządek i bezpieczeństwo w miejscu pracy </w:t>
      </w:r>
    </w:p>
    <w:p w14:paraId="698450FF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szacuje czas kolejnych działań (operacji technologicznych) </w:t>
      </w:r>
    </w:p>
    <w:p w14:paraId="142438AE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posługuje się narzędziami z zachowaniem zasad bezpieczeństwa </w:t>
      </w:r>
    </w:p>
    <w:p w14:paraId="4C9F3038" w14:textId="77777777" w:rsidR="006831D3" w:rsidRDefault="006831D3" w:rsidP="00B04C57">
      <w:pPr>
        <w:numPr>
          <w:ilvl w:val="0"/>
          <w:numId w:val="1"/>
        </w:numPr>
        <w:ind w:right="0" w:hanging="154"/>
      </w:pPr>
      <w:r>
        <w:lastRenderedPageBreak/>
        <w:t xml:space="preserve">wykonuje pracę w sposób twórczy </w:t>
      </w:r>
    </w:p>
    <w:p w14:paraId="1209B95A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formułuje ocenę gotowej pracy </w:t>
      </w:r>
      <w:r w:rsidRPr="00B04C57">
        <w:t xml:space="preserve"> </w:t>
      </w:r>
    </w:p>
    <w:p w14:paraId="1A185F7B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wymienia zasady zapewniające rowerzyście bezpieczeństwo na drodze </w:t>
      </w:r>
    </w:p>
    <w:p w14:paraId="3413A47C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wyjaśnia, na czym polega zasada ograniczonego zaufania </w:t>
      </w:r>
    </w:p>
    <w:p w14:paraId="709A08BA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przedstawia czynności niedozwolone dla rowerzystów </w:t>
      </w:r>
    </w:p>
    <w:p w14:paraId="604DC60C" w14:textId="77777777" w:rsidR="006831D3" w:rsidRDefault="006831D3" w:rsidP="00B04C57">
      <w:pPr>
        <w:numPr>
          <w:ilvl w:val="0"/>
          <w:numId w:val="1"/>
        </w:numPr>
        <w:ind w:right="0" w:hanging="154"/>
      </w:pPr>
      <w:r>
        <w:t xml:space="preserve">wymienia najczęstsze przyczyny wypadków z udziałem rowerzystów </w:t>
      </w:r>
    </w:p>
    <w:p w14:paraId="22B3AB94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>podaje nazwy elementów wyposażenia rowerzysty, zwiększających jego bezpieczeństwo na drodze</w:t>
      </w:r>
      <w:r w:rsidRPr="00B04C57">
        <w:t xml:space="preserve"> </w:t>
      </w:r>
    </w:p>
    <w:p w14:paraId="61CA11D9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opisuje sposób zachowania rowerzysty w określonych sytuacjach drogowych </w:t>
      </w:r>
    </w:p>
    <w:p w14:paraId="201B9DCE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wypowiada się na temat zasady ograniczonego zaufania </w:t>
      </w:r>
    </w:p>
    <w:p w14:paraId="5E81B7DC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uzasadnia konieczność używania elementów zwiększających bezpieczeństwo rowerzysty na drodze  </w:t>
      </w:r>
    </w:p>
    <w:p w14:paraId="31774C76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właściwie organizuje miejsce pracy </w:t>
      </w:r>
    </w:p>
    <w:p w14:paraId="48BD2707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wymienia kolejność działań (operacji technologicznych) </w:t>
      </w:r>
    </w:p>
    <w:p w14:paraId="1B8F216B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prawidłowo posługuje się narzędziami do obróbki papieru </w:t>
      </w:r>
    </w:p>
    <w:p w14:paraId="5D01D299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wykonuje pracę według przyjętych założeń </w:t>
      </w:r>
    </w:p>
    <w:p w14:paraId="29F9116C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dba o porządek w miejscu pracy </w:t>
      </w:r>
    </w:p>
    <w:p w14:paraId="531E2DE8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posługuje się narzędziami z zachowaniem zasad bezpieczeństwa </w:t>
      </w:r>
    </w:p>
    <w:p w14:paraId="47D3F6AC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twórczo wykorzystuje gotową pracę do utrwalania wiedzy  </w:t>
      </w:r>
    </w:p>
    <w:p w14:paraId="29AAF2B6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odczytuje informacje przekazywane przez znaki drogowe </w:t>
      </w:r>
    </w:p>
    <w:p w14:paraId="1E2DFBDF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wymienia elementy obowiązkowego wyposażenia roweru </w:t>
      </w:r>
    </w:p>
    <w:p w14:paraId="652465FD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określa pierwszeństwo uczestników ruchu podczas przejeżdżania przez skrzyżowanie </w:t>
      </w:r>
    </w:p>
    <w:p w14:paraId="40697BCB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wskazuje znaki odnoszące się bezpośrednio do pieszych </w:t>
      </w:r>
    </w:p>
    <w:p w14:paraId="29BEEF44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określa, jaki wypływ na bezpieczeństwo mają obowiązkowe elementy wyposażenia roweru </w:t>
      </w:r>
    </w:p>
    <w:p w14:paraId="1CEDD959" w14:textId="77777777" w:rsidR="006831D3" w:rsidRDefault="006831D3" w:rsidP="00B04C57">
      <w:pPr>
        <w:numPr>
          <w:ilvl w:val="0"/>
          <w:numId w:val="1"/>
        </w:numPr>
        <w:ind w:right="0" w:hanging="154"/>
      </w:pPr>
      <w:r>
        <w:t xml:space="preserve">omawia środki ostrożności, które należy zachować podczas przejeżdżania przez skrzyżowanie </w:t>
      </w:r>
    </w:p>
    <w:p w14:paraId="6BB7F668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>wie jakie warunki należy spełnić aby zgodnie z obowiązującym prawem korzystać z hulajnogi elektrycznej</w:t>
      </w:r>
    </w:p>
    <w:p w14:paraId="0F2B61D4" w14:textId="77777777" w:rsidR="006831D3" w:rsidRDefault="006831D3">
      <w:pPr>
        <w:spacing w:after="29"/>
        <w:ind w:left="14"/>
      </w:pPr>
    </w:p>
    <w:p w14:paraId="09F0E867" w14:textId="77777777" w:rsidR="006831D3" w:rsidRDefault="006831D3">
      <w:pPr>
        <w:spacing w:after="29"/>
        <w:ind w:left="14"/>
      </w:pPr>
    </w:p>
    <w:p w14:paraId="212CDB4D" w14:textId="77777777" w:rsidR="006831D3" w:rsidRDefault="006831D3" w:rsidP="006831D3">
      <w:pPr>
        <w:spacing w:after="0" w:line="259" w:lineRule="auto"/>
        <w:ind w:left="14" w:right="0"/>
      </w:pPr>
      <w:r>
        <w:rPr>
          <w:rFonts w:ascii="Arial" w:eastAsia="Arial" w:hAnsi="Arial" w:cs="Arial"/>
          <w:b/>
          <w:sz w:val="29"/>
        </w:rPr>
        <w:t xml:space="preserve">Ocenę bardzo dobrą otrzymuje uczeń, który: </w:t>
      </w:r>
    </w:p>
    <w:p w14:paraId="50E5CB53" w14:textId="77777777" w:rsidR="006831D3" w:rsidRDefault="006831D3" w:rsidP="006831D3">
      <w:pPr>
        <w:spacing w:after="0" w:line="259" w:lineRule="auto"/>
        <w:ind w:left="19" w:right="0" w:firstLine="0"/>
      </w:pPr>
      <w:r>
        <w:rPr>
          <w:rFonts w:ascii="Arial" w:eastAsia="Arial" w:hAnsi="Arial" w:cs="Arial"/>
          <w:b/>
          <w:sz w:val="29"/>
        </w:rPr>
        <w:t xml:space="preserve"> </w:t>
      </w:r>
    </w:p>
    <w:p w14:paraId="1AB60B64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wyjaśnia, jak zapobiegać wypadkom w szkole </w:t>
      </w:r>
    </w:p>
    <w:p w14:paraId="54DFC5CE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wymienia zasady bezpiecznego używania narzędzi i urządzeń w pracowni technicznej </w:t>
      </w:r>
    </w:p>
    <w:p w14:paraId="27B45ECE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przestrzega regulaminu pracowni technicznej </w:t>
      </w:r>
    </w:p>
    <w:p w14:paraId="4DA5DF0D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określa przebieg drogi ewakuacyjnej w szkole </w:t>
      </w:r>
    </w:p>
    <w:p w14:paraId="6F6AC3DF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rozróżnia znaki bezpieczeństwa </w:t>
      </w:r>
    </w:p>
    <w:p w14:paraId="6DE92D28" w14:textId="77777777" w:rsidR="006831D3" w:rsidRDefault="006831D3" w:rsidP="00CC1682">
      <w:pPr>
        <w:numPr>
          <w:ilvl w:val="0"/>
          <w:numId w:val="1"/>
        </w:numPr>
        <w:ind w:right="0" w:hanging="154"/>
      </w:pPr>
      <w:r>
        <w:t xml:space="preserve">uzasadnia, dlaczego należy stosować się do regulaminu podczas przebywania w pracowni technicznej </w:t>
      </w:r>
    </w:p>
    <w:p w14:paraId="25764E25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planuje przebieg drogi ewakuacyjnej w szkole </w:t>
      </w:r>
      <w:r w:rsidRPr="00CC1682">
        <w:t xml:space="preserve"> </w:t>
      </w:r>
    </w:p>
    <w:p w14:paraId="46A0A999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posługuje się terminami: droga, chodnik, droga rowerowa, jezdnia, torowisko, pas ruchu, autostrada, droga ekspresowa i ogólnodostępna, droga twarda i gruntowa </w:t>
      </w:r>
    </w:p>
    <w:p w14:paraId="1C97295A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nazywa części drogi </w:t>
      </w:r>
    </w:p>
    <w:p w14:paraId="6E1A2235" w14:textId="77777777" w:rsidR="006831D3" w:rsidRDefault="006831D3" w:rsidP="00CC1682">
      <w:pPr>
        <w:numPr>
          <w:ilvl w:val="0"/>
          <w:numId w:val="1"/>
        </w:numPr>
        <w:ind w:right="0" w:hanging="154"/>
      </w:pPr>
      <w:r>
        <w:t xml:space="preserve">wymienia rodzaje znaków drogowych i opisuje ich kolor oraz kształt </w:t>
      </w:r>
    </w:p>
    <w:p w14:paraId="7B9F3426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>stosuje się do informacji przekazywanych przez znaki drogowe</w:t>
      </w:r>
      <w:r w:rsidRPr="00CC1682">
        <w:t xml:space="preserve"> </w:t>
      </w:r>
    </w:p>
    <w:p w14:paraId="25A0A166" w14:textId="77777777" w:rsidR="006831D3" w:rsidRDefault="006831D3" w:rsidP="00CC1682">
      <w:pPr>
        <w:numPr>
          <w:ilvl w:val="0"/>
          <w:numId w:val="1"/>
        </w:numPr>
        <w:ind w:right="0" w:hanging="154"/>
      </w:pPr>
      <w:r>
        <w:t xml:space="preserve">opisuje różne rodzaje dróg </w:t>
      </w:r>
    </w:p>
    <w:p w14:paraId="1E5C88D1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wymienia zasady obowiązujące na poszczególnych rodzajach dróg </w:t>
      </w:r>
      <w:r w:rsidRPr="00CC1682">
        <w:t xml:space="preserve"> </w:t>
      </w:r>
    </w:p>
    <w:p w14:paraId="5EF98DB2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właściwie organizuje miejsce pracy </w:t>
      </w:r>
    </w:p>
    <w:p w14:paraId="26BDC25A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wymienia kolejność działań (operacji technologicznych) </w:t>
      </w:r>
    </w:p>
    <w:p w14:paraId="58D5C49F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posługuje się narzędziami do obróbki papieru zgodnie z ich przeznaczeniem </w:t>
      </w:r>
    </w:p>
    <w:p w14:paraId="1BE4DE02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wykonuje pracę według przyjętych założeń </w:t>
      </w:r>
    </w:p>
    <w:p w14:paraId="3625A8D3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dba o porządek i bezpieczeństwo w miejscu pracy </w:t>
      </w:r>
    </w:p>
    <w:p w14:paraId="5DCA8609" w14:textId="77777777" w:rsidR="006831D3" w:rsidRDefault="006831D3" w:rsidP="00CC1682">
      <w:pPr>
        <w:numPr>
          <w:ilvl w:val="0"/>
          <w:numId w:val="1"/>
        </w:numPr>
        <w:ind w:right="0" w:hanging="154"/>
      </w:pPr>
      <w:r>
        <w:t xml:space="preserve">szacuje czas kolejnych działań (operacji technologicznych) </w:t>
      </w:r>
    </w:p>
    <w:p w14:paraId="3D84E9E0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wykonuje pracę w sposób twórczy </w:t>
      </w:r>
      <w:r w:rsidRPr="00CC1682">
        <w:t xml:space="preserve"> </w:t>
      </w:r>
    </w:p>
    <w:p w14:paraId="2F0D11B7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posługuje się terminami: przejście dla pieszych, sygnalizator </w:t>
      </w:r>
    </w:p>
    <w:p w14:paraId="236D5D11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opisuje sposób przechodzenia przez jezdnię na przejściach dla pieszych z sygnalizacją świetlną i bez niej </w:t>
      </w:r>
    </w:p>
    <w:p w14:paraId="359828DF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przedstawia zasadę działania sygnalizatorów na przejściach dla pieszych </w:t>
      </w:r>
    </w:p>
    <w:p w14:paraId="2964C8BB" w14:textId="77777777" w:rsidR="006831D3" w:rsidRDefault="006831D3" w:rsidP="00CC1682">
      <w:pPr>
        <w:numPr>
          <w:ilvl w:val="0"/>
          <w:numId w:val="1"/>
        </w:numPr>
        <w:ind w:right="0" w:hanging="154"/>
      </w:pPr>
      <w:r>
        <w:lastRenderedPageBreak/>
        <w:t xml:space="preserve">wskazuje sytuacje zagrażające bezpieczeństwu pieszego na przejściu dla pieszych </w:t>
      </w:r>
    </w:p>
    <w:p w14:paraId="1A757FFC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formułuje reguły bezpiecznego przechodzenia przez jezdnię </w:t>
      </w:r>
      <w:r w:rsidRPr="00CC1682">
        <w:t xml:space="preserve"> </w:t>
      </w:r>
    </w:p>
    <w:p w14:paraId="28BB960E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posługuje się terminami: obszar zabudowany i niezabudowany </w:t>
      </w:r>
    </w:p>
    <w:p w14:paraId="3F7850B5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określa sposób poruszania się po drogach w obszarze niezabudowanym </w:t>
      </w:r>
    </w:p>
    <w:p w14:paraId="05BCFD62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uzasadnia konieczność noszenia odblasków </w:t>
      </w:r>
    </w:p>
    <w:p w14:paraId="3E5152F9" w14:textId="77777777" w:rsidR="006831D3" w:rsidRDefault="006831D3" w:rsidP="00CC1682">
      <w:pPr>
        <w:numPr>
          <w:ilvl w:val="0"/>
          <w:numId w:val="1"/>
        </w:numPr>
        <w:ind w:right="0" w:hanging="154"/>
      </w:pPr>
      <w:r>
        <w:t xml:space="preserve">wskazuje, na jakich częściach ubrania pieszego należy umieścić odblaski, aby był on widoczny po zmroku na drodze </w:t>
      </w:r>
    </w:p>
    <w:p w14:paraId="50E8E10A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>projektuje element odblaskowy przypinany do plecaka</w:t>
      </w:r>
      <w:r w:rsidRPr="00CC1682">
        <w:t xml:space="preserve"> </w:t>
      </w:r>
      <w:r>
        <w:t xml:space="preserve">• wskazuje różnice między drogą w obszarze zabudowanym i niezabudowanym </w:t>
      </w:r>
    </w:p>
    <w:p w14:paraId="110E1A85" w14:textId="77777777" w:rsidR="006831D3" w:rsidRDefault="006831D3" w:rsidP="00CC1682">
      <w:pPr>
        <w:numPr>
          <w:ilvl w:val="0"/>
          <w:numId w:val="1"/>
        </w:numPr>
        <w:ind w:right="0" w:hanging="154"/>
      </w:pPr>
      <w:r>
        <w:t xml:space="preserve">ocenia, z jakimi zagrożeniami na drodze mogą się zetknąć piesi w obszarze niezabudowanym </w:t>
      </w:r>
    </w:p>
    <w:p w14:paraId="651C2AA5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analizuje, jak noszenie odblasków wpływa na widoczność pieszych na drodze </w:t>
      </w:r>
      <w:r w:rsidRPr="00CC1682">
        <w:t xml:space="preserve"> </w:t>
      </w:r>
    </w:p>
    <w:p w14:paraId="049CDCFA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posługuje się terminami: środki komunikacji publicznej, piktogram, rozkład jazdy </w:t>
      </w:r>
    </w:p>
    <w:p w14:paraId="10D61EEA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podaje przykłady właściwego zachowania w środkach komunikacji miejskiej </w:t>
      </w:r>
    </w:p>
    <w:p w14:paraId="016CC46A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wyjaśnia znaczenie piktogramów </w:t>
      </w:r>
    </w:p>
    <w:p w14:paraId="44B7BBF9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czyta ze zrozumieniem rozkład jazdy </w:t>
      </w:r>
    </w:p>
    <w:p w14:paraId="57B31267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wybiera na podstawie rozkładu jazdy najdogodniejsze połączenie miedzy miejscowościami </w:t>
      </w:r>
    </w:p>
    <w:p w14:paraId="0BD5E1A6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planuje cel wycieczki i dobiera odpowiedni środek transportu, korzystając z rozkładu jazdy </w:t>
      </w:r>
    </w:p>
    <w:p w14:paraId="273E43D2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projektuje własny piktogram na podstawie gotowych wzorów </w:t>
      </w:r>
    </w:p>
    <w:p w14:paraId="1ABC90B4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formułuje zasady właściwego zachowania się w środkach komunikacji miejskiej </w:t>
      </w:r>
    </w:p>
    <w:p w14:paraId="4F0812D2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wyjaśnia, dlaczego piktogramy są uniwersalne </w:t>
      </w:r>
    </w:p>
    <w:p w14:paraId="03C6DC6F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odnajduje w rozkładzie jazdy dogodne połączenie z przesiadką </w:t>
      </w:r>
    </w:p>
    <w:p w14:paraId="7F032F24" w14:textId="77777777" w:rsidR="006831D3" w:rsidRDefault="006831D3" w:rsidP="00CC1682">
      <w:pPr>
        <w:numPr>
          <w:ilvl w:val="0"/>
          <w:numId w:val="1"/>
        </w:numPr>
        <w:ind w:right="0" w:hanging="154"/>
      </w:pPr>
      <w:r>
        <w:t xml:space="preserve">wyznacza trasę wycieczki i prowadzi ją przez dwie lub więcej miejscowości </w:t>
      </w:r>
    </w:p>
    <w:p w14:paraId="38346759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wybiera dogodne połączenie środkami komunikacji publicznej </w:t>
      </w:r>
      <w:r w:rsidRPr="00CC1682">
        <w:t xml:space="preserve"> </w:t>
      </w:r>
    </w:p>
    <w:p w14:paraId="4D6D9121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właściwie organizuje miejsce pracy </w:t>
      </w:r>
    </w:p>
    <w:p w14:paraId="7F6589FB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wymienia kolejność działań (operacji technologicznych) </w:t>
      </w:r>
    </w:p>
    <w:p w14:paraId="756B7112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prawidłowo posługuje się narzędziami do obróbki papieru </w:t>
      </w:r>
    </w:p>
    <w:p w14:paraId="35DDA85D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wykonuje pracę zgodnie z założeniami </w:t>
      </w:r>
    </w:p>
    <w:p w14:paraId="1390D61F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dba o porządek i bezpieczeństwo w miejscu pracy </w:t>
      </w:r>
    </w:p>
    <w:p w14:paraId="3673310A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szacuje czas kolejnych działań (operacji technologicznych) </w:t>
      </w:r>
    </w:p>
    <w:p w14:paraId="7C2D14EF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posługuje się narzędziami z zachowaniem zasad bezpieczeństwa </w:t>
      </w:r>
    </w:p>
    <w:p w14:paraId="68891FE4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wykonuje pracę w sposób twórczy  </w:t>
      </w:r>
    </w:p>
    <w:p w14:paraId="6F994C76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wyznacza trasę pieszej wycieczki </w:t>
      </w:r>
    </w:p>
    <w:p w14:paraId="67173484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wykonuje przewodnik turystyczny po swojej okolicy z uwzględnieniem atrakcji turystycznych </w:t>
      </w:r>
    </w:p>
    <w:p w14:paraId="00468A4B" w14:textId="77777777" w:rsidR="006831D3" w:rsidRDefault="006831D3" w:rsidP="00CC1682">
      <w:pPr>
        <w:numPr>
          <w:ilvl w:val="0"/>
          <w:numId w:val="1"/>
        </w:numPr>
        <w:ind w:right="0" w:hanging="154"/>
      </w:pPr>
      <w:r>
        <w:t xml:space="preserve">pakuje plecak samodzielnie i w racjonalny sposób </w:t>
      </w:r>
    </w:p>
    <w:p w14:paraId="2D3406A9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>odczytuje informacje przekazywane przez znaki spotykane na terenie kąpieliska</w:t>
      </w:r>
      <w:r w:rsidRPr="00CC1682">
        <w:t xml:space="preserve"> </w:t>
      </w:r>
    </w:p>
    <w:p w14:paraId="3FF049B4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planuje trasę wycieczki, uwzględniając atrakcje turystyczne </w:t>
      </w:r>
    </w:p>
    <w:p w14:paraId="00484B1F" w14:textId="77777777" w:rsidR="006831D3" w:rsidRDefault="006831D3" w:rsidP="00CC1682">
      <w:pPr>
        <w:numPr>
          <w:ilvl w:val="0"/>
          <w:numId w:val="1"/>
        </w:numPr>
        <w:ind w:right="0" w:hanging="154"/>
      </w:pPr>
      <w:r>
        <w:t xml:space="preserve">podaje w przewodniku informacje o każdym z miejsc wartych odwiedzenia w najbliższej okolicy </w:t>
      </w:r>
    </w:p>
    <w:p w14:paraId="707697BC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objaśnia oznaczenia szlaków turystycznych </w:t>
      </w:r>
      <w:r w:rsidRPr="00CC1682">
        <w:t xml:space="preserve"> </w:t>
      </w:r>
    </w:p>
    <w:p w14:paraId="10A7FF56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podaje najczęstsze przyczyny wypadków powodowanych przez pieszych </w:t>
      </w:r>
    </w:p>
    <w:p w14:paraId="17FB47A8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ustala, jak należy zachować się w określonych sytuacjach na drodze, aby nie doszło do wypadku • określa, jak bezpiecznie przejść przez tory kolejowe z zaporami i bez zapór oraz przez torowisko tramwajowe z sygnalizacją świetlną i bez niej </w:t>
      </w:r>
    </w:p>
    <w:p w14:paraId="1DF8C177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wymienia numery telefonów alarmowych </w:t>
      </w:r>
    </w:p>
    <w:p w14:paraId="6B22A601" w14:textId="77777777" w:rsidR="006831D3" w:rsidRDefault="006831D3" w:rsidP="00CC1682">
      <w:pPr>
        <w:numPr>
          <w:ilvl w:val="0"/>
          <w:numId w:val="1"/>
        </w:numPr>
        <w:ind w:right="0" w:hanging="154"/>
      </w:pPr>
      <w:r>
        <w:t xml:space="preserve">przedstawia, jak prawidłowo wezwać służby ratownicze na miejsce wypadku </w:t>
      </w:r>
    </w:p>
    <w:p w14:paraId="2B4761E9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>zakłada opatrunek na skaleczenie</w:t>
      </w:r>
      <w:r w:rsidRPr="00CC1682">
        <w:t xml:space="preserve"> </w:t>
      </w:r>
    </w:p>
    <w:p w14:paraId="6C83F0B2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formułuje reguły bezpiecznego zachowania się pieszych na drodze i w jej pobliżu </w:t>
      </w:r>
    </w:p>
    <w:p w14:paraId="1CB5E0B1" w14:textId="77777777" w:rsidR="006831D3" w:rsidRDefault="006831D3" w:rsidP="00CC1682">
      <w:pPr>
        <w:numPr>
          <w:ilvl w:val="0"/>
          <w:numId w:val="1"/>
        </w:numPr>
        <w:ind w:right="0" w:hanging="154"/>
      </w:pPr>
      <w:r>
        <w:t xml:space="preserve">omawia zasady przechodzenia przez tory kolejowe z zaporami i bez zapór oraz przez torowisko tramwajowe z sygnalizacją świetlną i bez niej </w:t>
      </w:r>
    </w:p>
    <w:p w14:paraId="08799BE1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wskazuje, jak należy zachować się na miejscu wypadku </w:t>
      </w:r>
      <w:r w:rsidRPr="00CC1682">
        <w:t xml:space="preserve"> </w:t>
      </w:r>
    </w:p>
    <w:p w14:paraId="3C5DB558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wyróżnia rodzaje znaków drogowych </w:t>
      </w:r>
    </w:p>
    <w:p w14:paraId="7202CA0E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definiuje terminy: piktogram, pobocze, autostrada </w:t>
      </w:r>
    </w:p>
    <w:p w14:paraId="700E7A29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opisuje trasę wycieczki </w:t>
      </w:r>
    </w:p>
    <w:p w14:paraId="7671797E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podaje cechy znaków danego rodzaju </w:t>
      </w:r>
    </w:p>
    <w:p w14:paraId="7A4EC7B0" w14:textId="77777777" w:rsidR="006831D3" w:rsidRDefault="006831D3" w:rsidP="00CC1682">
      <w:pPr>
        <w:numPr>
          <w:ilvl w:val="0"/>
          <w:numId w:val="1"/>
        </w:numPr>
        <w:ind w:right="0" w:hanging="154"/>
      </w:pPr>
      <w:r>
        <w:t xml:space="preserve">opisuje części drogi </w:t>
      </w:r>
    </w:p>
    <w:p w14:paraId="3B4FA0F3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wyróżnia rodzaje dróg </w:t>
      </w:r>
      <w:r w:rsidRPr="00CC1682">
        <w:t xml:space="preserve"> </w:t>
      </w:r>
    </w:p>
    <w:p w14:paraId="78DE6769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określa, jakie znaczenie dla środowiska ma poruszanie się rowerem </w:t>
      </w:r>
    </w:p>
    <w:p w14:paraId="07321EE2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lastRenderedPageBreak/>
        <w:t xml:space="preserve">rozróżnia typy rowerów </w:t>
      </w:r>
    </w:p>
    <w:p w14:paraId="28D781C5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wymienia warunki niezbędne do zdobycia karty rowerowej </w:t>
      </w:r>
    </w:p>
    <w:p w14:paraId="6E9A28D9" w14:textId="77777777" w:rsidR="006831D3" w:rsidRDefault="006831D3" w:rsidP="00CC1682">
      <w:pPr>
        <w:numPr>
          <w:ilvl w:val="0"/>
          <w:numId w:val="1"/>
        </w:numPr>
        <w:ind w:right="0" w:hanging="154"/>
      </w:pPr>
      <w:r>
        <w:t xml:space="preserve">opisuje właściwy sposób poruszania się rowerem </w:t>
      </w:r>
    </w:p>
    <w:p w14:paraId="2B1DF535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prezentuje argumenty zwolenników jazdy rowerem </w:t>
      </w:r>
      <w:r w:rsidRPr="00CC1682">
        <w:t xml:space="preserve"> </w:t>
      </w:r>
    </w:p>
    <w:p w14:paraId="3754CD25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wymienia układy w rowerze </w:t>
      </w:r>
    </w:p>
    <w:p w14:paraId="4B4EC494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nazywa części wchodzące w skład poszczególnych układów </w:t>
      </w:r>
    </w:p>
    <w:p w14:paraId="27D84E30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omawia zastosowanie przerzutek </w:t>
      </w:r>
    </w:p>
    <w:p w14:paraId="303C5AE9" w14:textId="77777777" w:rsidR="006831D3" w:rsidRDefault="006831D3" w:rsidP="00CC1682">
      <w:pPr>
        <w:numPr>
          <w:ilvl w:val="0"/>
          <w:numId w:val="1"/>
        </w:numPr>
        <w:ind w:right="0" w:hanging="154"/>
      </w:pPr>
      <w:r>
        <w:t xml:space="preserve">wylicza elementy obowiązkowego wyposażenia roweru </w:t>
      </w:r>
    </w:p>
    <w:p w14:paraId="16785D76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>określa, co należy do dodatkowego wyposażenia pojazdu</w:t>
      </w:r>
      <w:r w:rsidRPr="00CC1682">
        <w:t xml:space="preserve"> </w:t>
      </w:r>
    </w:p>
    <w:p w14:paraId="22A62FEA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wyjaśnia zasady działania i funkcjonowania poszczególnych układów w rowerze </w:t>
      </w:r>
      <w:r w:rsidRPr="00CC1682">
        <w:t xml:space="preserve"> </w:t>
      </w:r>
    </w:p>
    <w:p w14:paraId="5C88F8C0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opisuje, w jaki sposób należy przygotować rower do jazdy </w:t>
      </w:r>
    </w:p>
    <w:p w14:paraId="0DBBC84D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sprawdza, czy dętka jest poprawnie napompowana i szczelna </w:t>
      </w:r>
    </w:p>
    <w:p w14:paraId="77FFF0AF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wyjaśnia, jak załatać dziurawą dętkę </w:t>
      </w:r>
    </w:p>
    <w:p w14:paraId="30C16B0D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przeprowadza konserwację roweru </w:t>
      </w:r>
    </w:p>
    <w:p w14:paraId="0734A6C5" w14:textId="77777777" w:rsidR="006831D3" w:rsidRDefault="006831D3" w:rsidP="00CC1682">
      <w:pPr>
        <w:numPr>
          <w:ilvl w:val="0"/>
          <w:numId w:val="1"/>
        </w:numPr>
        <w:ind w:right="0" w:hanging="154"/>
      </w:pPr>
      <w:r>
        <w:t xml:space="preserve">omawia sposoby konserwacji poszczególnych elementów roweru </w:t>
      </w:r>
    </w:p>
    <w:p w14:paraId="09EE8D44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odnajduje w różnych źródłach informacje na temat naprawy najczęstszych usterek w rowerze </w:t>
      </w:r>
      <w:r w:rsidRPr="00CC1682">
        <w:t xml:space="preserve"> </w:t>
      </w:r>
      <w:r>
        <w:t xml:space="preserve">• prawidłowo posługuje się terminami: znaki drogowe pionowe (ostrzegawcze, zakazu, nakazu, informacyjne) i poziome </w:t>
      </w:r>
    </w:p>
    <w:p w14:paraId="1FAE17F0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rozróżnia poszczególne rodzaje znaków drogowych i podaje ich cechy charakterystyczne </w:t>
      </w:r>
    </w:p>
    <w:p w14:paraId="74D9086F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tłumaczy znaczenie wybranych znaków drogowych </w:t>
      </w:r>
    </w:p>
    <w:p w14:paraId="452577A5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wskazuje odpowiedniki znaków poziomych wśród znaków pionowych </w:t>
      </w:r>
    </w:p>
    <w:p w14:paraId="496BCF61" w14:textId="77777777" w:rsidR="006831D3" w:rsidRDefault="006831D3" w:rsidP="00CC1682">
      <w:pPr>
        <w:numPr>
          <w:ilvl w:val="0"/>
          <w:numId w:val="1"/>
        </w:numPr>
        <w:ind w:right="0" w:hanging="154"/>
      </w:pPr>
      <w:r>
        <w:t xml:space="preserve">podaje przykłady znaków drogowych z każdej grupy </w:t>
      </w:r>
    </w:p>
    <w:p w14:paraId="47FF9F4B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wyjaśnia, o czym informują określone znaki i stosuje się do nich </w:t>
      </w:r>
      <w:r w:rsidRPr="00CC1682">
        <w:t xml:space="preserve"> </w:t>
      </w:r>
    </w:p>
    <w:p w14:paraId="348EDF08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właściwie organizuje miejsce pracy </w:t>
      </w:r>
    </w:p>
    <w:p w14:paraId="680F0720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wymienia kolejność działań (operacji technologicznych) </w:t>
      </w:r>
    </w:p>
    <w:p w14:paraId="239152EF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prawidłowo posługuje się narzędziami do obróbki papieru </w:t>
      </w:r>
    </w:p>
    <w:p w14:paraId="19275B6A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wykonuje pracę zgodnie z założeniami </w:t>
      </w:r>
    </w:p>
    <w:p w14:paraId="15EABB04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dba o porządek i bezpieczeństwo w miejscu pracy </w:t>
      </w:r>
    </w:p>
    <w:p w14:paraId="69154332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szacuje czas kolejnych działań (operacji technologicznych) </w:t>
      </w:r>
    </w:p>
    <w:p w14:paraId="6FBFBE96" w14:textId="77777777" w:rsidR="006831D3" w:rsidRDefault="006831D3" w:rsidP="00CC1682">
      <w:pPr>
        <w:numPr>
          <w:ilvl w:val="0"/>
          <w:numId w:val="1"/>
        </w:numPr>
        <w:ind w:right="0" w:hanging="154"/>
      </w:pPr>
      <w:r>
        <w:t xml:space="preserve">posługuje się narzędziami z zachowaniem zasad bezpieczeństwa </w:t>
      </w:r>
    </w:p>
    <w:p w14:paraId="29FF7023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wykonuje pracę w sposób twórczy </w:t>
      </w:r>
      <w:r w:rsidRPr="00CC1682">
        <w:t xml:space="preserve"> </w:t>
      </w:r>
    </w:p>
    <w:p w14:paraId="477DBB11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określa, jak jest oznaczona droga dla rowerów i kto ma prawo się po niej poruszać </w:t>
      </w:r>
    </w:p>
    <w:p w14:paraId="3D7E5889" w14:textId="77777777" w:rsidR="006831D3" w:rsidRDefault="006831D3" w:rsidP="00CC1682">
      <w:pPr>
        <w:numPr>
          <w:ilvl w:val="0"/>
          <w:numId w:val="1"/>
        </w:numPr>
        <w:ind w:right="0" w:hanging="154"/>
      </w:pPr>
      <w:r>
        <w:t xml:space="preserve">wymienia sytuacje, w których rowerzysta może korzystać z chodnika i jezdni </w:t>
      </w:r>
    </w:p>
    <w:p w14:paraId="3317660C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>opisuje, w jaki sposób powinni zachować się uczestnicy ruchu w określonych sytuacjach na drodze</w:t>
      </w:r>
      <w:r w:rsidRPr="00CC1682">
        <w:t xml:space="preserve"> </w:t>
      </w:r>
    </w:p>
    <w:p w14:paraId="23B2B1E1" w14:textId="77777777" w:rsidR="006831D3" w:rsidRDefault="006831D3" w:rsidP="00CC1682">
      <w:pPr>
        <w:numPr>
          <w:ilvl w:val="0"/>
          <w:numId w:val="1"/>
        </w:numPr>
        <w:ind w:right="0" w:hanging="154"/>
      </w:pPr>
      <w:r>
        <w:t xml:space="preserve">wyjaśnia zasady pierwszeństwa obowiązujące na drogach dla rowerów i przejazdach dla rowerów   </w:t>
      </w:r>
    </w:p>
    <w:p w14:paraId="195EBE36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omawia sposób poruszania się rowerzysty po chodniku i jezdni </w:t>
      </w:r>
      <w:r w:rsidRPr="00CC1682">
        <w:t xml:space="preserve"> </w:t>
      </w:r>
    </w:p>
    <w:p w14:paraId="62B3DD4E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prawidłowo posługuje się terminami: włączanie się do ruchu, skręcanie, wymijanie, omijanie, wyprzedzanie, zawracanie </w:t>
      </w:r>
    </w:p>
    <w:p w14:paraId="293DE250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wymienia kolejne czynności rowerzysty włączającego się do ruchu </w:t>
      </w:r>
    </w:p>
    <w:p w14:paraId="461FDCE5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omawia właściwy sposób wykonywania skrętu w lewo oraz w prawo na skrzyżowaniu na jezdni jedno-i dwukierunkowej </w:t>
      </w:r>
    </w:p>
    <w:p w14:paraId="4F6A221F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wykonuje manewry wymijania, omijania, wyprzedzania i zawracania </w:t>
      </w:r>
    </w:p>
    <w:p w14:paraId="35ABCC70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wyjaśnia konieczność zachowania bezpieczeństwa podczas wykonywania manewrów na drodze </w:t>
      </w:r>
    </w:p>
    <w:p w14:paraId="1ACEC1FA" w14:textId="77777777" w:rsidR="006831D3" w:rsidRDefault="006831D3" w:rsidP="00CC1682">
      <w:pPr>
        <w:numPr>
          <w:ilvl w:val="0"/>
          <w:numId w:val="1"/>
        </w:numPr>
        <w:ind w:right="0" w:hanging="154"/>
      </w:pPr>
      <w:r>
        <w:t xml:space="preserve">określa, kiedy uczestnik ruchu jest włączającym się do ruchu </w:t>
      </w:r>
    </w:p>
    <w:p w14:paraId="08F44CC5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omawia właściwy sposób wykonania manewrów wymijania, omijania, wyprzedzania i zawracania </w:t>
      </w:r>
      <w:r w:rsidRPr="00CC1682">
        <w:t xml:space="preserve"> </w:t>
      </w:r>
      <w:r>
        <w:t xml:space="preserve">• posługuje się terminami: pojazd uprzywilejowany skrzyżowanie równorzędne, skrzyżowanie z drogą z pierwszeństwem przejazdu, skrzyżowanie o ruchu kierowanym sygnalizacją świetlną, skrzyżowanie o ruchu okrężnym </w:t>
      </w:r>
    </w:p>
    <w:p w14:paraId="1F31D6D8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określa, w jaki sposób kierowany jest ruch na skrzyżowaniu </w:t>
      </w:r>
    </w:p>
    <w:p w14:paraId="560BD590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odczytuje gesty osoby kierującej ruchem • podaje zasady pierwszeństwa przejazdu na różnych skrzyżowaniach </w:t>
      </w:r>
    </w:p>
    <w:p w14:paraId="1F0CDEE4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przedstawia kolejność przejazdu poszczególnych pojazdów przez skrzyżowania różnego typu </w:t>
      </w:r>
    </w:p>
    <w:p w14:paraId="4BCF81AE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wyjaśnia znaczenie poszczególnych gestów osoby kierującej ruchem </w:t>
      </w:r>
    </w:p>
    <w:p w14:paraId="72AEDA88" w14:textId="77777777" w:rsidR="006831D3" w:rsidRDefault="006831D3" w:rsidP="00CC1682">
      <w:pPr>
        <w:numPr>
          <w:ilvl w:val="0"/>
          <w:numId w:val="1"/>
        </w:numPr>
        <w:ind w:right="0" w:hanging="154"/>
      </w:pPr>
      <w:r>
        <w:t xml:space="preserve">określa, które pojazdy nazywa się uprzywilejowanymi </w:t>
      </w:r>
    </w:p>
    <w:p w14:paraId="390289F2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przedstawia hierarchię poleceń i sygnałów spotykanych na skrzyżowaniach </w:t>
      </w:r>
      <w:r w:rsidRPr="00CC1682">
        <w:t xml:space="preserve"> </w:t>
      </w:r>
    </w:p>
    <w:p w14:paraId="3172CA2E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właściwie organizuje miejsce pracy </w:t>
      </w:r>
    </w:p>
    <w:p w14:paraId="1BC30235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lastRenderedPageBreak/>
        <w:t xml:space="preserve">wymienia kolejność działań (operacji technologicznych) </w:t>
      </w:r>
    </w:p>
    <w:p w14:paraId="23386746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prawidłowo posługuje się narzędziami do obróbki papieru </w:t>
      </w:r>
    </w:p>
    <w:p w14:paraId="45DEAEDD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wykonuje pracę zgodnie z założeniami </w:t>
      </w:r>
    </w:p>
    <w:p w14:paraId="0AE7243D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dba o porządek i bezpieczeństwo w miejscu pracy </w:t>
      </w:r>
    </w:p>
    <w:p w14:paraId="6065E45E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szacuje czas kolejnych działań (operacji technologicznych) </w:t>
      </w:r>
    </w:p>
    <w:p w14:paraId="3FF6CA6E" w14:textId="77777777" w:rsidR="006831D3" w:rsidRDefault="006831D3" w:rsidP="00CC1682">
      <w:pPr>
        <w:numPr>
          <w:ilvl w:val="0"/>
          <w:numId w:val="1"/>
        </w:numPr>
        <w:ind w:right="0" w:hanging="154"/>
      </w:pPr>
      <w:r>
        <w:t xml:space="preserve">posługuje się narzędziami z zachowaniem zasad bezpieczeństwa </w:t>
      </w:r>
    </w:p>
    <w:p w14:paraId="79C0C775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wykonuje pracę w sposób twórczy </w:t>
      </w:r>
      <w:r w:rsidRPr="00CC1682">
        <w:t xml:space="preserve"> </w:t>
      </w:r>
    </w:p>
    <w:p w14:paraId="73B0CA1D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wymienia zasady zapewniające rowerzyście bezpieczeństwo na drodze </w:t>
      </w:r>
    </w:p>
    <w:p w14:paraId="6046A90E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wyjaśnia, na czym polega zasada ograniczonego zaufania </w:t>
      </w:r>
    </w:p>
    <w:p w14:paraId="11D054EE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przedstawia czynności niedozwolone dla rowerzystów </w:t>
      </w:r>
    </w:p>
    <w:p w14:paraId="0056F5F2" w14:textId="77777777" w:rsidR="006831D3" w:rsidRDefault="006831D3" w:rsidP="00CC1682">
      <w:pPr>
        <w:numPr>
          <w:ilvl w:val="0"/>
          <w:numId w:val="1"/>
        </w:numPr>
        <w:ind w:right="0" w:hanging="154"/>
      </w:pPr>
      <w:r>
        <w:t xml:space="preserve">wymienia najczęstsze przyczyny wypadków z udziałem rowerzystów </w:t>
      </w:r>
    </w:p>
    <w:p w14:paraId="23260355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>podaje nazwy elementów wyposażenia rowerzysty, zwiększających jego bezpieczeństwo na drodze</w:t>
      </w:r>
      <w:r w:rsidRPr="00CC1682">
        <w:t xml:space="preserve"> </w:t>
      </w:r>
    </w:p>
    <w:p w14:paraId="045A9320" w14:textId="77777777" w:rsidR="006831D3" w:rsidRDefault="006831D3" w:rsidP="00CC1682">
      <w:pPr>
        <w:numPr>
          <w:ilvl w:val="0"/>
          <w:numId w:val="1"/>
        </w:numPr>
        <w:ind w:right="0" w:hanging="154"/>
      </w:pPr>
      <w:r>
        <w:t xml:space="preserve">opisuje sposób zachowania rowerzysty w określonych sytuacjach drogowych </w:t>
      </w:r>
    </w:p>
    <w:p w14:paraId="21CAD9D1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wypowiada się na temat zasady ograniczonego zaufania </w:t>
      </w:r>
      <w:r w:rsidRPr="00CC1682">
        <w:t xml:space="preserve"> </w:t>
      </w:r>
    </w:p>
    <w:p w14:paraId="7E12DA53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właściwie organizuje miejsce pracy </w:t>
      </w:r>
    </w:p>
    <w:p w14:paraId="344E9338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wymienia kolejność działań (operacji technologicznych) </w:t>
      </w:r>
    </w:p>
    <w:p w14:paraId="4572A8EE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prawidłowo posługuje się narzędziami do obróbki papieru </w:t>
      </w:r>
    </w:p>
    <w:p w14:paraId="5AC78747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wykonuje pracę według przyjętych założeń </w:t>
      </w:r>
    </w:p>
    <w:p w14:paraId="339DA04F" w14:textId="77777777" w:rsidR="006831D3" w:rsidRDefault="006831D3" w:rsidP="00CC1682">
      <w:pPr>
        <w:numPr>
          <w:ilvl w:val="0"/>
          <w:numId w:val="1"/>
        </w:numPr>
        <w:ind w:right="0" w:hanging="154"/>
      </w:pPr>
      <w:r>
        <w:t xml:space="preserve">dba o porządek w miejscu pracy </w:t>
      </w:r>
    </w:p>
    <w:p w14:paraId="411BD7A8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posługuje się narzędziami z zachowaniem zasad bezpieczeństwa </w:t>
      </w:r>
      <w:r w:rsidRPr="00CC1682">
        <w:t xml:space="preserve"> </w:t>
      </w:r>
    </w:p>
    <w:p w14:paraId="642D2384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odczytuje informacje przekazywane przez znaki drogowe </w:t>
      </w:r>
    </w:p>
    <w:p w14:paraId="32B876D7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wymienia elementy obowiązkowego wyposażenia roweru </w:t>
      </w:r>
    </w:p>
    <w:p w14:paraId="69B3E18E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określa pierwszeństwo uczestników ruchu podczas przejeżdżania przez skrzyżowanie </w:t>
      </w:r>
    </w:p>
    <w:p w14:paraId="34E1016B" w14:textId="77777777" w:rsidR="006831D3" w:rsidRDefault="006831D3" w:rsidP="00CC1682">
      <w:pPr>
        <w:numPr>
          <w:ilvl w:val="0"/>
          <w:numId w:val="1"/>
        </w:numPr>
        <w:ind w:right="0" w:hanging="154"/>
      </w:pPr>
      <w:r>
        <w:t xml:space="preserve">wskazuje znaki odnoszące się bezpośrednio do pieszych </w:t>
      </w:r>
    </w:p>
    <w:p w14:paraId="370030E0" w14:textId="77777777" w:rsidR="006831D3" w:rsidRPr="00F60B58" w:rsidRDefault="006831D3" w:rsidP="006831D3">
      <w:pPr>
        <w:numPr>
          <w:ilvl w:val="0"/>
          <w:numId w:val="1"/>
        </w:numPr>
        <w:ind w:right="0" w:hanging="154"/>
      </w:pPr>
      <w:r>
        <w:t>określa, jaki wypływ na bezpieczeństwo mają obowiązkowe elementy wyposażenia roweru</w:t>
      </w:r>
      <w:r w:rsidRPr="00F60B58">
        <w:t xml:space="preserve"> </w:t>
      </w:r>
    </w:p>
    <w:p w14:paraId="1D5FD466" w14:textId="77777777" w:rsidR="006831D3" w:rsidRDefault="006831D3" w:rsidP="006831D3">
      <w:pPr>
        <w:numPr>
          <w:ilvl w:val="0"/>
          <w:numId w:val="1"/>
        </w:numPr>
        <w:ind w:right="0" w:hanging="154"/>
      </w:pPr>
      <w:r w:rsidRPr="00F60B58">
        <w:t>zna przepisy ruchu dotyczące hulajnóg elektrycznych</w:t>
      </w:r>
    </w:p>
    <w:p w14:paraId="63156289" w14:textId="1E1EDDBA" w:rsidR="006831D3" w:rsidRDefault="006831D3">
      <w:pPr>
        <w:spacing w:after="29"/>
        <w:ind w:left="14"/>
      </w:pPr>
    </w:p>
    <w:p w14:paraId="04E084F2" w14:textId="77777777" w:rsidR="006831D3" w:rsidRDefault="006831D3">
      <w:pPr>
        <w:spacing w:after="29"/>
        <w:ind w:left="14"/>
      </w:pPr>
    </w:p>
    <w:p w14:paraId="5445163D" w14:textId="77777777" w:rsidR="006831D3" w:rsidRDefault="006831D3">
      <w:pPr>
        <w:spacing w:after="29"/>
        <w:ind w:left="14"/>
      </w:pPr>
    </w:p>
    <w:p w14:paraId="30B5C848" w14:textId="77777777" w:rsidR="006831D3" w:rsidRDefault="006831D3" w:rsidP="006831D3">
      <w:pPr>
        <w:spacing w:after="0" w:line="259" w:lineRule="auto"/>
        <w:ind w:left="14" w:right="0"/>
      </w:pPr>
      <w:r>
        <w:rPr>
          <w:rFonts w:ascii="Arial" w:eastAsia="Arial" w:hAnsi="Arial" w:cs="Arial"/>
          <w:b/>
          <w:sz w:val="29"/>
        </w:rPr>
        <w:t xml:space="preserve">Ocenę dobrą otrzymuje uczeń, który: </w:t>
      </w:r>
    </w:p>
    <w:p w14:paraId="48D1501E" w14:textId="77777777" w:rsidR="006831D3" w:rsidRDefault="006831D3" w:rsidP="006831D3">
      <w:pPr>
        <w:spacing w:after="0" w:line="259" w:lineRule="auto"/>
        <w:ind w:left="19" w:right="0" w:firstLine="0"/>
      </w:pPr>
      <w:r>
        <w:rPr>
          <w:rFonts w:ascii="Arial" w:eastAsia="Arial" w:hAnsi="Arial" w:cs="Arial"/>
          <w:b/>
          <w:sz w:val="29"/>
        </w:rPr>
        <w:t xml:space="preserve"> </w:t>
      </w:r>
    </w:p>
    <w:p w14:paraId="20FB6033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wyjaśnia, jak zapobiegać wypadkom w szkole </w:t>
      </w:r>
    </w:p>
    <w:p w14:paraId="66A63B13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wymienia zasady bezpiecznego używania narzędzi i urządzeń w pracowni technicznej </w:t>
      </w:r>
    </w:p>
    <w:p w14:paraId="12352ABC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przestrzega regulaminu pracowni technicznej </w:t>
      </w:r>
    </w:p>
    <w:p w14:paraId="1CB5382E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określa przebieg drogi ewakuacyjnej w szkole </w:t>
      </w:r>
    </w:p>
    <w:p w14:paraId="6F38F3EE" w14:textId="77777777" w:rsidR="006831D3" w:rsidRDefault="006831D3" w:rsidP="00664961">
      <w:pPr>
        <w:numPr>
          <w:ilvl w:val="0"/>
          <w:numId w:val="1"/>
        </w:numPr>
        <w:ind w:right="0" w:hanging="154"/>
      </w:pPr>
      <w:r>
        <w:t xml:space="preserve">rozróżnia znaki bezpieczeństwa </w:t>
      </w:r>
    </w:p>
    <w:p w14:paraId="76F2ECA4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uzasadnia, dlaczego należy stosować się do regulaminu podczas przebywania w pracowni </w:t>
      </w:r>
      <w:r w:rsidRPr="00664961">
        <w:t xml:space="preserve"> </w:t>
      </w:r>
      <w:r>
        <w:t xml:space="preserve">• posługuje się terminami: droga, chodnik, droga rowerowa, jezdnia, torowisko, pas ruchu, autostrada, droga ekspresowa i ogólnodostępna, droga twarda i gruntowa </w:t>
      </w:r>
    </w:p>
    <w:p w14:paraId="606D4118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nazywa części drogi </w:t>
      </w:r>
    </w:p>
    <w:p w14:paraId="5A6716C0" w14:textId="77777777" w:rsidR="006831D3" w:rsidRDefault="006831D3" w:rsidP="00664961">
      <w:pPr>
        <w:numPr>
          <w:ilvl w:val="0"/>
          <w:numId w:val="1"/>
        </w:numPr>
        <w:ind w:right="0" w:hanging="154"/>
      </w:pPr>
      <w:r>
        <w:t xml:space="preserve">wymienia rodzaje znaków drogowych i opisuje ich kolor oraz kształt </w:t>
      </w:r>
    </w:p>
    <w:p w14:paraId="3FE0A635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>stosuje się do informacji przekazywanych przez znaki drogowe</w:t>
      </w:r>
      <w:r w:rsidRPr="00664961">
        <w:t xml:space="preserve"> </w:t>
      </w:r>
    </w:p>
    <w:p w14:paraId="28550CA8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opisuje różne rodzaje dróg </w:t>
      </w:r>
      <w:r w:rsidRPr="00664961">
        <w:t xml:space="preserve"> </w:t>
      </w:r>
    </w:p>
    <w:p w14:paraId="61D354DB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właściwie organizuje miejsce pracy </w:t>
      </w:r>
    </w:p>
    <w:p w14:paraId="036B4EDF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wymienia kolejność działań (operacji technologicznych) </w:t>
      </w:r>
    </w:p>
    <w:p w14:paraId="46BD7769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posługuje się narzędziami do obróbki papieru zgodnie z ich przeznaczeniem </w:t>
      </w:r>
    </w:p>
    <w:p w14:paraId="6D9ACC09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wykonuje pracę według przyjętych założeń </w:t>
      </w:r>
    </w:p>
    <w:p w14:paraId="66926DC1" w14:textId="77777777" w:rsidR="006831D3" w:rsidRDefault="006831D3" w:rsidP="00664961">
      <w:pPr>
        <w:numPr>
          <w:ilvl w:val="0"/>
          <w:numId w:val="1"/>
        </w:numPr>
        <w:ind w:right="0" w:hanging="154"/>
      </w:pPr>
      <w:r>
        <w:t xml:space="preserve">dba o porządek i bezpieczeństwo w miejscu pracy </w:t>
      </w:r>
    </w:p>
    <w:p w14:paraId="1A8961F4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szacuje czas kolejnych działań (operacji technologicznych) </w:t>
      </w:r>
      <w:r w:rsidRPr="00664961">
        <w:t xml:space="preserve"> </w:t>
      </w:r>
    </w:p>
    <w:p w14:paraId="237F8324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posługuje się terminami: przejście dla pieszych, sygnalizator </w:t>
      </w:r>
    </w:p>
    <w:p w14:paraId="6DD6CA13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opisuje sposób przechodzenia przez jezdnię na przejściach dla pieszych z sygnalizacją świetlną i bez niej </w:t>
      </w:r>
    </w:p>
    <w:p w14:paraId="64133E79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przedstawia zasadę działania sygnalizatorów na przejściach dla pieszych </w:t>
      </w:r>
    </w:p>
    <w:p w14:paraId="5150A6A9" w14:textId="77777777" w:rsidR="006831D3" w:rsidRDefault="006831D3" w:rsidP="00664961">
      <w:pPr>
        <w:numPr>
          <w:ilvl w:val="0"/>
          <w:numId w:val="1"/>
        </w:numPr>
        <w:ind w:right="0" w:hanging="154"/>
      </w:pPr>
      <w:r>
        <w:t xml:space="preserve">wskazuje sytuacje zagrażające bezpieczeństwu pieszego na przejściu dla pieszych </w:t>
      </w:r>
    </w:p>
    <w:p w14:paraId="1E168128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formułuje reguły bezpiecznego przechodzenia przez jezdnię </w:t>
      </w:r>
      <w:r w:rsidRPr="00664961">
        <w:t xml:space="preserve"> </w:t>
      </w:r>
    </w:p>
    <w:p w14:paraId="60659440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lastRenderedPageBreak/>
        <w:t xml:space="preserve">posługuje się terminami: obszar zabudowany i niezabudowany </w:t>
      </w:r>
    </w:p>
    <w:p w14:paraId="33F54859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określa sposób poruszania się po drogach w obszarze niezabudowanym </w:t>
      </w:r>
    </w:p>
    <w:p w14:paraId="63E543CA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uzasadnia konieczność noszenia odblasków </w:t>
      </w:r>
    </w:p>
    <w:p w14:paraId="6D6684D5" w14:textId="77777777" w:rsidR="006831D3" w:rsidRDefault="006831D3" w:rsidP="00664961">
      <w:pPr>
        <w:numPr>
          <w:ilvl w:val="0"/>
          <w:numId w:val="1"/>
        </w:numPr>
        <w:ind w:right="0" w:hanging="154"/>
      </w:pPr>
      <w:r>
        <w:t xml:space="preserve">wskazuje, na jakich częściach ubrania pieszego należy umieścić odblaski, aby był on widoczny po zmroku na drodze </w:t>
      </w:r>
    </w:p>
    <w:p w14:paraId="1102C12A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>projektuje element odblaskowy przypinany do plecaka</w:t>
      </w:r>
      <w:r w:rsidRPr="00664961">
        <w:t xml:space="preserve"> </w:t>
      </w:r>
    </w:p>
    <w:p w14:paraId="31B91D62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wskazuje różnice między drogą w obszarze zabudowanym  </w:t>
      </w:r>
    </w:p>
    <w:p w14:paraId="25A90A20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posługuje się terminami: środki komunikacji publicznej, piktogram, rozkład jazdy </w:t>
      </w:r>
    </w:p>
    <w:p w14:paraId="60F63913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podaje przykłady właściwego zachowania w środkach komunikacji miejskiej </w:t>
      </w:r>
    </w:p>
    <w:p w14:paraId="60F88ABB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wyjaśnia znaczenie piktogramów </w:t>
      </w:r>
    </w:p>
    <w:p w14:paraId="39EF194D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czyta ze zrozumieniem rozkład jazdy </w:t>
      </w:r>
    </w:p>
    <w:p w14:paraId="24AA71FF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wybiera na podstawie rozkładu jazdy najdogodniejsze połączenie miedzy miejscowościami </w:t>
      </w:r>
    </w:p>
    <w:p w14:paraId="39E40101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planuje cel wycieczki i dobiera odpowiedni środek transportu, korzystając z rozkładu jazdy </w:t>
      </w:r>
    </w:p>
    <w:p w14:paraId="7B075422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projektuje własny piktogram na podstawie gotowych wzorów </w:t>
      </w:r>
    </w:p>
    <w:p w14:paraId="63339536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formułuje zasady właściwego zachowania się w środkach komunikacji miejskiej </w:t>
      </w:r>
    </w:p>
    <w:p w14:paraId="4CF01202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wyjaśnia, dlaczego piktogramy są uniwersalne  </w:t>
      </w:r>
    </w:p>
    <w:p w14:paraId="30EFA4F4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właściwie organizuje miejsce pracy </w:t>
      </w:r>
    </w:p>
    <w:p w14:paraId="7497F064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wymienia kolejność działań (operacji technologicznych) </w:t>
      </w:r>
    </w:p>
    <w:p w14:paraId="03EE1EAC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prawidłowo posługuje się narzędziami do obróbki papieru </w:t>
      </w:r>
    </w:p>
    <w:p w14:paraId="611B6727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wykonuje pracę zgodnie z założeniami </w:t>
      </w:r>
    </w:p>
    <w:p w14:paraId="7351259F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dba o porządek i bezpieczeństwo w miejscu pracy </w:t>
      </w:r>
    </w:p>
    <w:p w14:paraId="0B1D3888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szacuje czas kolejnych działań (operacji technologicznych)  </w:t>
      </w:r>
    </w:p>
    <w:p w14:paraId="7B0E5EF1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wyznacza trasę pieszej wycieczki </w:t>
      </w:r>
    </w:p>
    <w:p w14:paraId="715D43D3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wykonuje przewodnik turystyczny po swojej okolicy z uwzględnieniem atrakcji turystycznych </w:t>
      </w:r>
    </w:p>
    <w:p w14:paraId="21FFF4A8" w14:textId="77777777" w:rsidR="006831D3" w:rsidRDefault="006831D3" w:rsidP="00664961">
      <w:pPr>
        <w:numPr>
          <w:ilvl w:val="0"/>
          <w:numId w:val="1"/>
        </w:numPr>
        <w:ind w:right="0" w:hanging="154"/>
      </w:pPr>
      <w:r>
        <w:t xml:space="preserve">pakuje plecak samodzielnie i w racjonalny sposób </w:t>
      </w:r>
    </w:p>
    <w:p w14:paraId="7359A65F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>odczytuje informacje przekazywane przez znaki spotykane na terenie kąpieliska</w:t>
      </w:r>
      <w:r w:rsidRPr="00664961">
        <w:t xml:space="preserve"> </w:t>
      </w:r>
    </w:p>
    <w:p w14:paraId="51508671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planuje trasę wycieczki, uwzględniając atrakcje turystyczne </w:t>
      </w:r>
    </w:p>
    <w:p w14:paraId="194287AD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podaje w przewodniku informacje o każdym z miejsc wartych odwiedzenia w najbliższej okolicy  </w:t>
      </w:r>
    </w:p>
    <w:p w14:paraId="285BBD88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podaje najczęstsze przyczyny wypadków powodowanych przez pieszych </w:t>
      </w:r>
    </w:p>
    <w:p w14:paraId="6282E165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ustala, jak należy zachować się w określonych sytuacjach na drodze, aby nie doszło do wypadku • określa, jak bezpiecznie przejść przez tory kolejowe z zaporami i bez zapór oraz przez torowisko tramwajowe z sygnalizacją świetlną i bez niej </w:t>
      </w:r>
    </w:p>
    <w:p w14:paraId="520DDB79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wymienia numery telefonów alarmowych </w:t>
      </w:r>
    </w:p>
    <w:p w14:paraId="78A98D7E" w14:textId="77777777" w:rsidR="006831D3" w:rsidRDefault="006831D3" w:rsidP="00664961">
      <w:pPr>
        <w:numPr>
          <w:ilvl w:val="0"/>
          <w:numId w:val="1"/>
        </w:numPr>
        <w:ind w:right="0" w:hanging="154"/>
      </w:pPr>
      <w:r>
        <w:t xml:space="preserve">przedstawia, jak prawidłowo wezwać służby ratownicze na miejsce wypadku </w:t>
      </w:r>
    </w:p>
    <w:p w14:paraId="1BA60121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>zakłada opatrunek na skaleczenie</w:t>
      </w:r>
      <w:r w:rsidRPr="00664961">
        <w:t xml:space="preserve"> </w:t>
      </w:r>
    </w:p>
    <w:p w14:paraId="4A860742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formułuje reguły bezpiecznego zachowania się pieszych na drodze i w jej pobliżu </w:t>
      </w:r>
      <w:r w:rsidRPr="00664961">
        <w:t xml:space="preserve"> </w:t>
      </w:r>
    </w:p>
    <w:p w14:paraId="12D158A1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wyróżnia rodzaje znaków drogowych </w:t>
      </w:r>
    </w:p>
    <w:p w14:paraId="0441D050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definiuje terminy: piktogram, pobocze, autostrada </w:t>
      </w:r>
    </w:p>
    <w:p w14:paraId="6BE14CE6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opisuje trasę wycieczki </w:t>
      </w:r>
    </w:p>
    <w:p w14:paraId="3D500A77" w14:textId="77777777" w:rsidR="006831D3" w:rsidRDefault="006831D3" w:rsidP="00664961">
      <w:pPr>
        <w:numPr>
          <w:ilvl w:val="0"/>
          <w:numId w:val="1"/>
        </w:numPr>
        <w:ind w:right="0" w:hanging="154"/>
      </w:pPr>
      <w:r>
        <w:t xml:space="preserve">podaje cechy znaków danego rodzaju </w:t>
      </w:r>
    </w:p>
    <w:p w14:paraId="42AE5B43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opisuje części drogi </w:t>
      </w:r>
      <w:r w:rsidRPr="00664961">
        <w:t xml:space="preserve"> </w:t>
      </w:r>
    </w:p>
    <w:p w14:paraId="35EFDFA0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określa, jakie znaczenie dla środowiska ma poruszanie się rowerem </w:t>
      </w:r>
    </w:p>
    <w:p w14:paraId="4E62BF23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rozróżnia typy rowerów </w:t>
      </w:r>
    </w:p>
    <w:p w14:paraId="3D4B7C87" w14:textId="77777777" w:rsidR="006831D3" w:rsidRDefault="006831D3" w:rsidP="00664961">
      <w:pPr>
        <w:numPr>
          <w:ilvl w:val="0"/>
          <w:numId w:val="1"/>
        </w:numPr>
        <w:ind w:right="0" w:hanging="154"/>
      </w:pPr>
      <w:r>
        <w:t xml:space="preserve">wymienia warunki niezbędne do zdobycia karty rowerowej </w:t>
      </w:r>
    </w:p>
    <w:p w14:paraId="13F52694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opisuje właściwy sposób poruszania się rowerem </w:t>
      </w:r>
      <w:r w:rsidRPr="00664961">
        <w:t xml:space="preserve"> </w:t>
      </w:r>
    </w:p>
    <w:p w14:paraId="3ED5C5F2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wymienia układy w rowerze </w:t>
      </w:r>
    </w:p>
    <w:p w14:paraId="2A17A803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nazywa części wchodzące w skład poszczególnych układów </w:t>
      </w:r>
    </w:p>
    <w:p w14:paraId="68953F6C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omawia zastosowanie przerzutek </w:t>
      </w:r>
    </w:p>
    <w:p w14:paraId="40AF0540" w14:textId="77777777" w:rsidR="006831D3" w:rsidRDefault="006831D3" w:rsidP="00664961">
      <w:pPr>
        <w:numPr>
          <w:ilvl w:val="0"/>
          <w:numId w:val="1"/>
        </w:numPr>
        <w:ind w:right="0" w:hanging="154"/>
      </w:pPr>
      <w:r>
        <w:t xml:space="preserve">wylicza elementy obowiązkowego wyposażenia roweru </w:t>
      </w:r>
    </w:p>
    <w:p w14:paraId="15693B20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określa, co należy do dodatkowego wyposażenia pojazdu </w:t>
      </w:r>
      <w:r w:rsidRPr="00664961">
        <w:t xml:space="preserve"> </w:t>
      </w:r>
    </w:p>
    <w:p w14:paraId="010DEA0F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opisuje, w jaki sposób należy przygotować rower do jazdy </w:t>
      </w:r>
    </w:p>
    <w:p w14:paraId="0DD8F41B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sprawdza, czy dętka jest poprawnie napompowana i szczelna </w:t>
      </w:r>
    </w:p>
    <w:p w14:paraId="57195B31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wyjaśnia, jak załatać dziurawą dętkę </w:t>
      </w:r>
    </w:p>
    <w:p w14:paraId="02CC52AA" w14:textId="77777777" w:rsidR="006831D3" w:rsidRDefault="006831D3" w:rsidP="00664961">
      <w:pPr>
        <w:numPr>
          <w:ilvl w:val="0"/>
          <w:numId w:val="1"/>
        </w:numPr>
        <w:ind w:right="0" w:hanging="154"/>
      </w:pPr>
      <w:r>
        <w:t xml:space="preserve">przeprowadza konserwację roweru </w:t>
      </w:r>
    </w:p>
    <w:p w14:paraId="738BF61B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omawia sposoby konserwacji poszczególnych elementów roweru </w:t>
      </w:r>
      <w:r w:rsidRPr="00664961">
        <w:t xml:space="preserve"> </w:t>
      </w:r>
    </w:p>
    <w:p w14:paraId="5B6D6C69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lastRenderedPageBreak/>
        <w:t xml:space="preserve">prawidłowo posługuje się terminami: znaki drogowe pionowe (ostrzegawcze, zakazu, nakazu, informacyjne) i poziome </w:t>
      </w:r>
    </w:p>
    <w:p w14:paraId="0FE4D9A1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rozróżnia poszczególne rodzaje znaków drogowych i podaje ich cechy charakterystyczne </w:t>
      </w:r>
    </w:p>
    <w:p w14:paraId="597DB507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tłumaczy znaczenie wybranych znaków drogowych </w:t>
      </w:r>
    </w:p>
    <w:p w14:paraId="4696A895" w14:textId="77777777" w:rsidR="006831D3" w:rsidRDefault="006831D3" w:rsidP="00664961">
      <w:pPr>
        <w:numPr>
          <w:ilvl w:val="0"/>
          <w:numId w:val="1"/>
        </w:numPr>
        <w:ind w:right="0" w:hanging="154"/>
      </w:pPr>
      <w:r>
        <w:t xml:space="preserve">wskazuje odpowiedniki znaków poziomych wśród znaków pionowych </w:t>
      </w:r>
    </w:p>
    <w:p w14:paraId="1CCE2A35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podaje przykłady znaków drogowych z każdej grupy </w:t>
      </w:r>
      <w:r w:rsidRPr="00664961">
        <w:t xml:space="preserve"> </w:t>
      </w:r>
    </w:p>
    <w:p w14:paraId="2C35F112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właściwie organizuje miejsce pracy </w:t>
      </w:r>
    </w:p>
    <w:p w14:paraId="2C6E13C3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wymienia kolejność działań (operacji technologicznych) </w:t>
      </w:r>
    </w:p>
    <w:p w14:paraId="15F8D99D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prawidłowo posługuje się narzędziami do obróbki papieru </w:t>
      </w:r>
    </w:p>
    <w:p w14:paraId="06C1113D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wykonuje pracę zgodnie z założeniami </w:t>
      </w:r>
    </w:p>
    <w:p w14:paraId="37BF034A" w14:textId="77777777" w:rsidR="006831D3" w:rsidRDefault="006831D3" w:rsidP="00664961">
      <w:pPr>
        <w:numPr>
          <w:ilvl w:val="0"/>
          <w:numId w:val="1"/>
        </w:numPr>
        <w:ind w:right="0" w:hanging="154"/>
      </w:pPr>
      <w:r>
        <w:t xml:space="preserve">dba o porządek i bezpieczeństwo w miejscu pracy </w:t>
      </w:r>
    </w:p>
    <w:p w14:paraId="35EDF537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szacuje czas kolejnych działań (operacji technologicznych) </w:t>
      </w:r>
      <w:r w:rsidRPr="00664961">
        <w:t xml:space="preserve"> </w:t>
      </w:r>
    </w:p>
    <w:p w14:paraId="04E515D4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określa, jak jest oznaczona droga dla rowerów i kto ma prawo się po niej poruszać </w:t>
      </w:r>
    </w:p>
    <w:p w14:paraId="63830722" w14:textId="77777777" w:rsidR="006831D3" w:rsidRDefault="006831D3" w:rsidP="00664961">
      <w:pPr>
        <w:numPr>
          <w:ilvl w:val="0"/>
          <w:numId w:val="1"/>
        </w:numPr>
        <w:ind w:right="0" w:hanging="154"/>
      </w:pPr>
      <w:r>
        <w:t xml:space="preserve">wymienia sytuacje, w których rowerzysta może korzystać z chodnika i jezdni </w:t>
      </w:r>
    </w:p>
    <w:p w14:paraId="34B58822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>opisuje, w jaki sposób powinni zachować się uczestnicy ruchu w określonych sytuacjach na drodze</w:t>
      </w:r>
      <w:r w:rsidRPr="00664961">
        <w:t xml:space="preserve"> </w:t>
      </w:r>
    </w:p>
    <w:p w14:paraId="33343F98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wyjaśnia zasady pierwszeństwa obowiązujące na drogach dla rowerów i przejazdach dla rowerów  </w:t>
      </w:r>
      <w:r w:rsidRPr="00664961">
        <w:t xml:space="preserve"> </w:t>
      </w:r>
      <w:r>
        <w:t xml:space="preserve">• prawidłowo posługuje się terminami: włączanie się do ruchu, skręcanie, wymijanie, omijanie, wyprzedzanie, zawracanie </w:t>
      </w:r>
    </w:p>
    <w:p w14:paraId="76786961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wymienia kolejne czynności rowerzysty włączającego się do ruchu </w:t>
      </w:r>
    </w:p>
    <w:p w14:paraId="046FB32A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omawia właściwy sposób wykonywania skrętu w lewo oraz w prawo na skrzyżowaniu na jezdni jedno-i dwukierunkowej </w:t>
      </w:r>
    </w:p>
    <w:p w14:paraId="4C390EB9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wykonuje manewry wymijania, omijania, wyprzedzania i zawracania </w:t>
      </w:r>
    </w:p>
    <w:p w14:paraId="43F6BF73" w14:textId="77777777" w:rsidR="006831D3" w:rsidRDefault="006831D3" w:rsidP="00664961">
      <w:pPr>
        <w:numPr>
          <w:ilvl w:val="0"/>
          <w:numId w:val="1"/>
        </w:numPr>
        <w:ind w:right="0" w:hanging="154"/>
      </w:pPr>
      <w:r>
        <w:t xml:space="preserve">wyjaśnia konieczność zachowania bezpieczeństwa podczas wykonywania manewrów na drodze </w:t>
      </w:r>
    </w:p>
    <w:p w14:paraId="6C1B7C5C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określa, kiedy uczestnik ruchu jest włączającym się do ruchu </w:t>
      </w:r>
      <w:r w:rsidRPr="00664961">
        <w:t xml:space="preserve"> </w:t>
      </w:r>
    </w:p>
    <w:p w14:paraId="757ED09A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posługuje się terminami: pojazd uprzywilejowany skrzyżowanie równorzędne, skrzyżowanie z drogą z pierwszeństwem przejazdu, skrzyżowanie o ruchu kierowanym sygnalizacją świetlną, skrzyżowanie o ruchu okrężnym </w:t>
      </w:r>
    </w:p>
    <w:p w14:paraId="1D159577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określa, w jaki sposób kierowany jest ruch na skrzyżowaniu </w:t>
      </w:r>
    </w:p>
    <w:p w14:paraId="6013B0E6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odczytuje gesty osoby kierującej ruchem • podaje zasady pierwszeństwa przejazdu na różnych skrzyżowaniach </w:t>
      </w:r>
    </w:p>
    <w:p w14:paraId="6E764A02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przedstawia kolejność przejazdu poszczególnych pojazdów przez skrzyżowania różnego typu </w:t>
      </w:r>
    </w:p>
    <w:p w14:paraId="4B02227E" w14:textId="77777777" w:rsidR="006831D3" w:rsidRDefault="006831D3" w:rsidP="00664961">
      <w:pPr>
        <w:numPr>
          <w:ilvl w:val="0"/>
          <w:numId w:val="1"/>
        </w:numPr>
        <w:ind w:right="0" w:hanging="154"/>
      </w:pPr>
      <w:r>
        <w:t xml:space="preserve">wyjaśnia znaczenie poszczególnych gestów osoby kierującej ruchem </w:t>
      </w:r>
    </w:p>
    <w:p w14:paraId="2BF207AD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określa, które pojazdy nazywa się uprzywilejowanymi </w:t>
      </w:r>
      <w:r w:rsidRPr="00664961">
        <w:t xml:space="preserve"> </w:t>
      </w:r>
    </w:p>
    <w:p w14:paraId="7F1D51C2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właściwie organizuje miejsce pracy </w:t>
      </w:r>
    </w:p>
    <w:p w14:paraId="22D67E7B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wymienia kolejność działań (operacji technologicznych) </w:t>
      </w:r>
    </w:p>
    <w:p w14:paraId="19BF0A08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prawidłowo posługuje się narzędziami do obróbki papieru </w:t>
      </w:r>
    </w:p>
    <w:p w14:paraId="50F0841C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wykonuje pracę zgodnie z założeniami </w:t>
      </w:r>
    </w:p>
    <w:p w14:paraId="360910A5" w14:textId="77777777" w:rsidR="006831D3" w:rsidRDefault="006831D3" w:rsidP="00664961">
      <w:pPr>
        <w:numPr>
          <w:ilvl w:val="0"/>
          <w:numId w:val="1"/>
        </w:numPr>
        <w:ind w:right="0" w:hanging="154"/>
      </w:pPr>
      <w:r>
        <w:t xml:space="preserve">dba o porządek i bezpieczeństwo w miejscu pracy </w:t>
      </w:r>
    </w:p>
    <w:p w14:paraId="14D0680E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szacuje czas kolejnych działań (operacji technologicznych) </w:t>
      </w:r>
      <w:r w:rsidRPr="00664961">
        <w:t xml:space="preserve"> </w:t>
      </w:r>
    </w:p>
    <w:p w14:paraId="1A3499F6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wymienia zasady zapewniające rowerzyście bezpieczeństwo na drodze </w:t>
      </w:r>
    </w:p>
    <w:p w14:paraId="6F0320AC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wyjaśnia, na czym polega zasada ograniczonego zaufania </w:t>
      </w:r>
    </w:p>
    <w:p w14:paraId="66094A10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przedstawia czynności niedozwolone dla rowerzystów </w:t>
      </w:r>
    </w:p>
    <w:p w14:paraId="0D6B3117" w14:textId="77777777" w:rsidR="006831D3" w:rsidRDefault="006831D3" w:rsidP="00664961">
      <w:pPr>
        <w:numPr>
          <w:ilvl w:val="0"/>
          <w:numId w:val="1"/>
        </w:numPr>
        <w:ind w:right="0" w:hanging="154"/>
      </w:pPr>
      <w:r>
        <w:t xml:space="preserve">wymienia najczęstsze przyczyny wypadków z udziałem rowerzystów </w:t>
      </w:r>
    </w:p>
    <w:p w14:paraId="6446FAB2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>podaje nazwy elementów wyposażenia rowerzysty, zwiększających jego bezpieczeństwo na drodze</w:t>
      </w:r>
      <w:r w:rsidRPr="00664961">
        <w:t xml:space="preserve"> </w:t>
      </w:r>
    </w:p>
    <w:p w14:paraId="120C797A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opisuje sposób zachowania rowerzysty w określonych sytuacjach drogowych </w:t>
      </w:r>
      <w:r w:rsidRPr="00664961">
        <w:t xml:space="preserve"> </w:t>
      </w:r>
    </w:p>
    <w:p w14:paraId="039CE5A3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właściwie organizuje miejsce pracy </w:t>
      </w:r>
    </w:p>
    <w:p w14:paraId="3522470D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wymienia kolejność działań (operacji technologicznych) </w:t>
      </w:r>
    </w:p>
    <w:p w14:paraId="7F0C9755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prawidłowo posługuje się narzędziami do obróbki papieru </w:t>
      </w:r>
    </w:p>
    <w:p w14:paraId="2116A160" w14:textId="77777777" w:rsidR="006831D3" w:rsidRDefault="006831D3" w:rsidP="00664961">
      <w:pPr>
        <w:numPr>
          <w:ilvl w:val="0"/>
          <w:numId w:val="1"/>
        </w:numPr>
        <w:ind w:right="0" w:hanging="154"/>
      </w:pPr>
      <w:r>
        <w:t xml:space="preserve">wykonuje pracę według przyjętych założeń </w:t>
      </w:r>
    </w:p>
    <w:p w14:paraId="7C399F56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dba o porządek w miejscu pracy </w:t>
      </w:r>
      <w:r w:rsidRPr="00664961">
        <w:t xml:space="preserve"> </w:t>
      </w:r>
    </w:p>
    <w:p w14:paraId="49A2A0AD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odczytuje informacje przekazywane przez znaki drogowe </w:t>
      </w:r>
    </w:p>
    <w:p w14:paraId="7EFADF31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wymienia elementy obowiązkowego wyposażenia roweru </w:t>
      </w:r>
    </w:p>
    <w:p w14:paraId="79514C8A" w14:textId="77777777" w:rsidR="006831D3" w:rsidRDefault="006831D3" w:rsidP="00664961">
      <w:pPr>
        <w:numPr>
          <w:ilvl w:val="0"/>
          <w:numId w:val="1"/>
        </w:numPr>
        <w:ind w:right="0" w:hanging="154"/>
      </w:pPr>
      <w:r>
        <w:t xml:space="preserve">określa pierwszeństwo uczestników ruchu podczas przejeżdżania przez skrzyżowanie </w:t>
      </w:r>
    </w:p>
    <w:p w14:paraId="3EF24025" w14:textId="77777777" w:rsidR="006831D3" w:rsidRPr="00F60B58" w:rsidRDefault="006831D3" w:rsidP="006831D3">
      <w:pPr>
        <w:numPr>
          <w:ilvl w:val="0"/>
          <w:numId w:val="1"/>
        </w:numPr>
        <w:ind w:right="0" w:hanging="154"/>
      </w:pPr>
      <w:r>
        <w:t>wskazuje znaki odnoszące się bezpośrednio do pieszych</w:t>
      </w:r>
      <w:r w:rsidRPr="00F60B58">
        <w:t xml:space="preserve"> </w:t>
      </w:r>
    </w:p>
    <w:p w14:paraId="6E93A893" w14:textId="77777777" w:rsidR="006831D3" w:rsidRDefault="006831D3" w:rsidP="006831D3">
      <w:pPr>
        <w:numPr>
          <w:ilvl w:val="0"/>
          <w:numId w:val="1"/>
        </w:numPr>
        <w:ind w:right="0" w:hanging="154"/>
      </w:pPr>
      <w:r w:rsidRPr="00F60B58">
        <w:t xml:space="preserve">rozumie jak działają elektryczne urządzenia transportu osobistego (hulajnoga, deskorolka elektryczna, </w:t>
      </w:r>
      <w:proofErr w:type="spellStart"/>
      <w:r w:rsidRPr="00F60B58">
        <w:t>segwey</w:t>
      </w:r>
      <w:proofErr w:type="spellEnd"/>
      <w:r w:rsidRPr="00F60B58">
        <w:t>)</w:t>
      </w:r>
    </w:p>
    <w:p w14:paraId="042A5FC6" w14:textId="77777777" w:rsidR="008A4766" w:rsidRDefault="008A4766" w:rsidP="008A4766">
      <w:pPr>
        <w:ind w:left="158" w:right="0" w:firstLine="0"/>
      </w:pPr>
    </w:p>
    <w:p w14:paraId="430AB5AA" w14:textId="77777777" w:rsidR="008A4766" w:rsidRDefault="008A4766" w:rsidP="008A4766">
      <w:pPr>
        <w:spacing w:after="0" w:line="259" w:lineRule="auto"/>
        <w:ind w:left="14" w:right="0"/>
      </w:pPr>
      <w:r>
        <w:rPr>
          <w:rFonts w:ascii="Arial" w:eastAsia="Arial" w:hAnsi="Arial" w:cs="Arial"/>
          <w:b/>
          <w:sz w:val="29"/>
        </w:rPr>
        <w:t xml:space="preserve">Ocenę dobrą otrzymuje uczeń, który: </w:t>
      </w:r>
    </w:p>
    <w:p w14:paraId="0CE81427" w14:textId="77777777" w:rsidR="008A4766" w:rsidRDefault="008A4766" w:rsidP="008A4766">
      <w:pPr>
        <w:spacing w:after="0" w:line="259" w:lineRule="auto"/>
        <w:ind w:left="19" w:right="0" w:firstLine="0"/>
      </w:pPr>
      <w:r>
        <w:rPr>
          <w:rFonts w:ascii="Arial" w:eastAsia="Arial" w:hAnsi="Arial" w:cs="Arial"/>
          <w:b/>
          <w:sz w:val="29"/>
        </w:rPr>
        <w:t xml:space="preserve"> </w:t>
      </w:r>
    </w:p>
    <w:p w14:paraId="3E59C408" w14:textId="77777777" w:rsidR="008A4766" w:rsidRDefault="008A4766" w:rsidP="008A4766">
      <w:pPr>
        <w:numPr>
          <w:ilvl w:val="0"/>
          <w:numId w:val="1"/>
        </w:numPr>
        <w:ind w:right="0" w:hanging="154"/>
      </w:pPr>
      <w:r>
        <w:t xml:space="preserve">wyjaśnia, jak zapobiegać wypadkom w szkole </w:t>
      </w:r>
    </w:p>
    <w:p w14:paraId="14C232A9" w14:textId="77777777" w:rsidR="008A4766" w:rsidRDefault="008A4766" w:rsidP="008A4766">
      <w:pPr>
        <w:numPr>
          <w:ilvl w:val="0"/>
          <w:numId w:val="1"/>
        </w:numPr>
        <w:ind w:right="0" w:hanging="154"/>
      </w:pPr>
      <w:r>
        <w:t xml:space="preserve">wymienia zasady bezpiecznego używania narzędzi i urządzeń w pracowni technicznej </w:t>
      </w:r>
    </w:p>
    <w:p w14:paraId="791E495E" w14:textId="77777777" w:rsidR="008A4766" w:rsidRDefault="008A4766" w:rsidP="008A4766">
      <w:pPr>
        <w:numPr>
          <w:ilvl w:val="0"/>
          <w:numId w:val="1"/>
        </w:numPr>
        <w:ind w:right="0" w:hanging="154"/>
      </w:pPr>
      <w:r>
        <w:t xml:space="preserve">przestrzega regulaminu pracowni technicznej </w:t>
      </w:r>
    </w:p>
    <w:p w14:paraId="19F1A266" w14:textId="77777777" w:rsidR="008A4766" w:rsidRDefault="008A4766" w:rsidP="008A4766">
      <w:pPr>
        <w:numPr>
          <w:ilvl w:val="0"/>
          <w:numId w:val="1"/>
        </w:numPr>
        <w:ind w:right="0" w:hanging="154"/>
      </w:pPr>
      <w:r>
        <w:t xml:space="preserve">określa przebieg drogi ewakuacyjnej w szkole </w:t>
      </w:r>
    </w:p>
    <w:p w14:paraId="65EFD149" w14:textId="77777777" w:rsidR="008A4766" w:rsidRDefault="008A4766" w:rsidP="00CC55D8">
      <w:pPr>
        <w:numPr>
          <w:ilvl w:val="0"/>
          <w:numId w:val="1"/>
        </w:numPr>
        <w:ind w:right="0" w:hanging="154"/>
      </w:pPr>
      <w:r>
        <w:t xml:space="preserve">rozróżnia znaki bezpieczeństwa </w:t>
      </w:r>
    </w:p>
    <w:p w14:paraId="3C3CBA22" w14:textId="77777777" w:rsidR="008A4766" w:rsidRDefault="008A4766" w:rsidP="008A4766">
      <w:pPr>
        <w:numPr>
          <w:ilvl w:val="0"/>
          <w:numId w:val="1"/>
        </w:numPr>
        <w:ind w:right="0" w:hanging="154"/>
      </w:pPr>
      <w:r>
        <w:t xml:space="preserve">uzasadnia, dlaczego należy stosować się do regulaminu podczas przebywania w pracowni </w:t>
      </w:r>
      <w:r w:rsidRPr="00CC55D8">
        <w:t xml:space="preserve"> </w:t>
      </w:r>
      <w:r>
        <w:t xml:space="preserve">• posługuje się terminami: droga, chodnik, droga rowerowa, jezdnia, torowisko, pas ruchu, autostrada, droga ekspresowa i ogólnodostępna, droga twarda i gruntowa </w:t>
      </w:r>
    </w:p>
    <w:p w14:paraId="00BD7150" w14:textId="77777777" w:rsidR="008A4766" w:rsidRDefault="008A4766" w:rsidP="008A4766">
      <w:pPr>
        <w:numPr>
          <w:ilvl w:val="0"/>
          <w:numId w:val="1"/>
        </w:numPr>
        <w:ind w:right="0" w:hanging="154"/>
      </w:pPr>
      <w:r>
        <w:t xml:space="preserve">nazywa części drogi </w:t>
      </w:r>
    </w:p>
    <w:p w14:paraId="7EB0BE0F" w14:textId="77777777" w:rsidR="008A4766" w:rsidRDefault="008A4766" w:rsidP="00CC55D8">
      <w:pPr>
        <w:numPr>
          <w:ilvl w:val="0"/>
          <w:numId w:val="1"/>
        </w:numPr>
        <w:ind w:right="0" w:hanging="154"/>
      </w:pPr>
      <w:r>
        <w:t xml:space="preserve">wymienia rodzaje znaków drogowych i opisuje ich kolor oraz kształt </w:t>
      </w:r>
    </w:p>
    <w:p w14:paraId="5D7847E6" w14:textId="77777777" w:rsidR="008A4766" w:rsidRDefault="008A4766" w:rsidP="008A4766">
      <w:pPr>
        <w:numPr>
          <w:ilvl w:val="0"/>
          <w:numId w:val="1"/>
        </w:numPr>
        <w:ind w:right="0" w:hanging="154"/>
      </w:pPr>
      <w:r>
        <w:t>stosuje się do informacji przekazywanych przez znaki drogowe</w:t>
      </w:r>
      <w:r w:rsidRPr="00CC55D8">
        <w:t xml:space="preserve"> </w:t>
      </w:r>
    </w:p>
    <w:p w14:paraId="6A6B3112" w14:textId="77777777" w:rsidR="008A4766" w:rsidRDefault="008A4766" w:rsidP="008A4766">
      <w:pPr>
        <w:numPr>
          <w:ilvl w:val="0"/>
          <w:numId w:val="1"/>
        </w:numPr>
        <w:ind w:right="0" w:hanging="154"/>
      </w:pPr>
      <w:r>
        <w:t xml:space="preserve">opisuje różne rodzaje dróg </w:t>
      </w:r>
      <w:r w:rsidRPr="00CC55D8">
        <w:t xml:space="preserve"> </w:t>
      </w:r>
    </w:p>
    <w:p w14:paraId="2D467CAC" w14:textId="77777777" w:rsidR="008A4766" w:rsidRDefault="008A4766" w:rsidP="008A4766">
      <w:pPr>
        <w:numPr>
          <w:ilvl w:val="0"/>
          <w:numId w:val="1"/>
        </w:numPr>
        <w:ind w:right="0" w:hanging="154"/>
      </w:pPr>
      <w:r>
        <w:t xml:space="preserve">właściwie organizuje miejsce pracy </w:t>
      </w:r>
    </w:p>
    <w:p w14:paraId="04299300" w14:textId="77777777" w:rsidR="008A4766" w:rsidRDefault="008A4766" w:rsidP="008A4766">
      <w:pPr>
        <w:numPr>
          <w:ilvl w:val="0"/>
          <w:numId w:val="1"/>
        </w:numPr>
        <w:ind w:right="0" w:hanging="154"/>
      </w:pPr>
      <w:r>
        <w:t xml:space="preserve">wymienia kolejność działań (operacji technologicznych) </w:t>
      </w:r>
    </w:p>
    <w:p w14:paraId="49F92989" w14:textId="77777777" w:rsidR="008A4766" w:rsidRDefault="008A4766" w:rsidP="008A4766">
      <w:pPr>
        <w:numPr>
          <w:ilvl w:val="0"/>
          <w:numId w:val="1"/>
        </w:numPr>
        <w:ind w:right="0" w:hanging="154"/>
      </w:pPr>
      <w:r>
        <w:t xml:space="preserve">posługuje się narzędziami do obróbki papieru zgodnie z ich przeznaczeniem </w:t>
      </w:r>
    </w:p>
    <w:p w14:paraId="76BB51FF" w14:textId="77777777" w:rsidR="008A4766" w:rsidRDefault="008A4766" w:rsidP="008A4766">
      <w:pPr>
        <w:numPr>
          <w:ilvl w:val="0"/>
          <w:numId w:val="1"/>
        </w:numPr>
        <w:ind w:right="0" w:hanging="154"/>
      </w:pPr>
      <w:r>
        <w:t xml:space="preserve">wykonuje pracę według przyjętych założeń </w:t>
      </w:r>
    </w:p>
    <w:p w14:paraId="0B458CB1" w14:textId="77777777" w:rsidR="008A4766" w:rsidRDefault="008A4766" w:rsidP="00CC55D8">
      <w:pPr>
        <w:numPr>
          <w:ilvl w:val="0"/>
          <w:numId w:val="1"/>
        </w:numPr>
        <w:ind w:right="0" w:hanging="154"/>
      </w:pPr>
      <w:r>
        <w:t xml:space="preserve">dba o porządek i bezpieczeństwo w miejscu pracy </w:t>
      </w:r>
    </w:p>
    <w:p w14:paraId="063308E5" w14:textId="77777777" w:rsidR="008A4766" w:rsidRDefault="008A4766" w:rsidP="008A4766">
      <w:pPr>
        <w:numPr>
          <w:ilvl w:val="0"/>
          <w:numId w:val="1"/>
        </w:numPr>
        <w:ind w:right="0" w:hanging="154"/>
      </w:pPr>
      <w:r>
        <w:t xml:space="preserve">szacuje czas kolejnych działań (operacji technologicznych) </w:t>
      </w:r>
      <w:r w:rsidRPr="00CC55D8">
        <w:t xml:space="preserve"> </w:t>
      </w:r>
    </w:p>
    <w:p w14:paraId="6EE8DB35" w14:textId="77777777" w:rsidR="008A4766" w:rsidRDefault="008A4766" w:rsidP="008A4766">
      <w:pPr>
        <w:numPr>
          <w:ilvl w:val="0"/>
          <w:numId w:val="1"/>
        </w:numPr>
        <w:ind w:right="0" w:hanging="154"/>
      </w:pPr>
      <w:r>
        <w:t xml:space="preserve">posługuje się terminami: przejście dla pieszych, sygnalizator </w:t>
      </w:r>
    </w:p>
    <w:p w14:paraId="762E6BEC" w14:textId="77777777" w:rsidR="008A4766" w:rsidRDefault="008A4766" w:rsidP="008A4766">
      <w:pPr>
        <w:numPr>
          <w:ilvl w:val="0"/>
          <w:numId w:val="1"/>
        </w:numPr>
        <w:ind w:right="0" w:hanging="154"/>
      </w:pPr>
      <w:r>
        <w:t xml:space="preserve">opisuje sposób przechodzenia przez jezdnię na przejściach dla pieszych z sygnalizacją świetlną i bez niej </w:t>
      </w:r>
    </w:p>
    <w:p w14:paraId="6DEF3DAF" w14:textId="77777777" w:rsidR="008A4766" w:rsidRDefault="008A4766" w:rsidP="008A4766">
      <w:pPr>
        <w:numPr>
          <w:ilvl w:val="0"/>
          <w:numId w:val="1"/>
        </w:numPr>
        <w:ind w:right="0" w:hanging="154"/>
      </w:pPr>
      <w:r>
        <w:t xml:space="preserve">przedstawia zasadę działania sygnalizatorów na przejściach dla pieszych </w:t>
      </w:r>
    </w:p>
    <w:p w14:paraId="0E1E53A5" w14:textId="77777777" w:rsidR="008A4766" w:rsidRDefault="008A4766" w:rsidP="00CC55D8">
      <w:pPr>
        <w:numPr>
          <w:ilvl w:val="0"/>
          <w:numId w:val="1"/>
        </w:numPr>
        <w:ind w:right="0" w:hanging="154"/>
      </w:pPr>
      <w:r>
        <w:t xml:space="preserve">wskazuje sytuacje zagrażające bezpieczeństwu pieszego na przejściu dla pieszych </w:t>
      </w:r>
    </w:p>
    <w:p w14:paraId="3C7B982A" w14:textId="77777777" w:rsidR="008A4766" w:rsidRDefault="008A4766" w:rsidP="008A4766">
      <w:pPr>
        <w:numPr>
          <w:ilvl w:val="0"/>
          <w:numId w:val="1"/>
        </w:numPr>
        <w:ind w:right="0" w:hanging="154"/>
      </w:pPr>
      <w:r>
        <w:t xml:space="preserve">formułuje reguły bezpiecznego przechodzenia przez jezdnię </w:t>
      </w:r>
      <w:r w:rsidRPr="00CC55D8">
        <w:t xml:space="preserve"> </w:t>
      </w:r>
    </w:p>
    <w:p w14:paraId="6C895813" w14:textId="77777777" w:rsidR="008A4766" w:rsidRDefault="008A4766" w:rsidP="008A4766">
      <w:pPr>
        <w:numPr>
          <w:ilvl w:val="0"/>
          <w:numId w:val="1"/>
        </w:numPr>
        <w:ind w:right="0" w:hanging="154"/>
      </w:pPr>
      <w:r>
        <w:t xml:space="preserve">posługuje się terminami: obszar zabudowany i niezabudowany </w:t>
      </w:r>
    </w:p>
    <w:p w14:paraId="6C04C26B" w14:textId="77777777" w:rsidR="008A4766" w:rsidRDefault="008A4766" w:rsidP="008A4766">
      <w:pPr>
        <w:numPr>
          <w:ilvl w:val="0"/>
          <w:numId w:val="1"/>
        </w:numPr>
        <w:ind w:right="0" w:hanging="154"/>
      </w:pPr>
      <w:r>
        <w:t xml:space="preserve">określa sposób poruszania się po drogach w obszarze niezabudowanym </w:t>
      </w:r>
    </w:p>
    <w:p w14:paraId="0DA363E8" w14:textId="77777777" w:rsidR="008A4766" w:rsidRDefault="008A4766" w:rsidP="008A4766">
      <w:pPr>
        <w:numPr>
          <w:ilvl w:val="0"/>
          <w:numId w:val="1"/>
        </w:numPr>
        <w:ind w:right="0" w:hanging="154"/>
      </w:pPr>
      <w:r>
        <w:t xml:space="preserve">uzasadnia konieczność noszenia odblasków </w:t>
      </w:r>
    </w:p>
    <w:p w14:paraId="503C7773" w14:textId="77777777" w:rsidR="008A4766" w:rsidRDefault="008A4766" w:rsidP="00CC55D8">
      <w:pPr>
        <w:numPr>
          <w:ilvl w:val="0"/>
          <w:numId w:val="1"/>
        </w:numPr>
        <w:ind w:right="0" w:hanging="154"/>
      </w:pPr>
      <w:r>
        <w:t xml:space="preserve">wskazuje, na jakich częściach ubrania pieszego należy umieścić odblaski, aby był on widoczny po zmroku na drodze </w:t>
      </w:r>
    </w:p>
    <w:p w14:paraId="3ABF4B26" w14:textId="77777777" w:rsidR="008A4766" w:rsidRDefault="008A4766" w:rsidP="008A4766">
      <w:pPr>
        <w:numPr>
          <w:ilvl w:val="0"/>
          <w:numId w:val="1"/>
        </w:numPr>
        <w:ind w:right="0" w:hanging="154"/>
      </w:pPr>
      <w:r>
        <w:t>projektuje element odblaskowy przypinany do plecaka</w:t>
      </w:r>
      <w:r w:rsidRPr="00CC55D8">
        <w:t xml:space="preserve"> </w:t>
      </w:r>
    </w:p>
    <w:p w14:paraId="57B2B883" w14:textId="77777777" w:rsidR="008A4766" w:rsidRDefault="008A4766" w:rsidP="008A4766">
      <w:pPr>
        <w:numPr>
          <w:ilvl w:val="0"/>
          <w:numId w:val="1"/>
        </w:numPr>
        <w:ind w:right="0" w:hanging="154"/>
      </w:pPr>
      <w:r>
        <w:t xml:space="preserve">wskazuje różnice między drogą w obszarze zabudowanym  </w:t>
      </w:r>
    </w:p>
    <w:p w14:paraId="7E5D4CE8" w14:textId="77777777" w:rsidR="008A4766" w:rsidRDefault="008A4766" w:rsidP="008A4766">
      <w:pPr>
        <w:numPr>
          <w:ilvl w:val="0"/>
          <w:numId w:val="1"/>
        </w:numPr>
        <w:ind w:right="0" w:hanging="154"/>
      </w:pPr>
      <w:r>
        <w:t xml:space="preserve">posługuje się terminami: środki komunikacji publicznej, piktogram, rozkład jazdy </w:t>
      </w:r>
    </w:p>
    <w:p w14:paraId="5C5C5FE2" w14:textId="77777777" w:rsidR="008A4766" w:rsidRDefault="008A4766" w:rsidP="008A4766">
      <w:pPr>
        <w:numPr>
          <w:ilvl w:val="0"/>
          <w:numId w:val="1"/>
        </w:numPr>
        <w:ind w:right="0" w:hanging="154"/>
      </w:pPr>
      <w:r>
        <w:t xml:space="preserve">podaje przykłady właściwego zachowania w środkach komunikacji miejskiej </w:t>
      </w:r>
    </w:p>
    <w:p w14:paraId="5ED747D4" w14:textId="77777777" w:rsidR="008A4766" w:rsidRDefault="008A4766" w:rsidP="008A4766">
      <w:pPr>
        <w:numPr>
          <w:ilvl w:val="0"/>
          <w:numId w:val="1"/>
        </w:numPr>
        <w:ind w:right="0" w:hanging="154"/>
      </w:pPr>
      <w:r>
        <w:t xml:space="preserve">wyjaśnia znaczenie piktogramów </w:t>
      </w:r>
    </w:p>
    <w:p w14:paraId="03EB6AFC" w14:textId="77777777" w:rsidR="008A4766" w:rsidRDefault="008A4766" w:rsidP="008A4766">
      <w:pPr>
        <w:numPr>
          <w:ilvl w:val="0"/>
          <w:numId w:val="1"/>
        </w:numPr>
        <w:ind w:right="0" w:hanging="154"/>
      </w:pPr>
      <w:r>
        <w:t xml:space="preserve">czyta ze zrozumieniem rozkład jazdy </w:t>
      </w:r>
    </w:p>
    <w:p w14:paraId="7973E64A" w14:textId="77777777" w:rsidR="008A4766" w:rsidRDefault="008A4766" w:rsidP="008A4766">
      <w:pPr>
        <w:numPr>
          <w:ilvl w:val="0"/>
          <w:numId w:val="1"/>
        </w:numPr>
        <w:ind w:right="0" w:hanging="154"/>
      </w:pPr>
      <w:r>
        <w:t xml:space="preserve">wybiera na podstawie rozkładu jazdy najdogodniejsze połączenie miedzy miejscowościami </w:t>
      </w:r>
    </w:p>
    <w:p w14:paraId="6E568D2E" w14:textId="77777777" w:rsidR="008A4766" w:rsidRDefault="008A4766" w:rsidP="008A4766">
      <w:pPr>
        <w:numPr>
          <w:ilvl w:val="0"/>
          <w:numId w:val="1"/>
        </w:numPr>
        <w:ind w:right="0" w:hanging="154"/>
      </w:pPr>
      <w:r>
        <w:t xml:space="preserve">planuje cel wycieczki i dobiera odpowiedni środek transportu, korzystając z rozkładu jazdy </w:t>
      </w:r>
    </w:p>
    <w:p w14:paraId="097317EC" w14:textId="77777777" w:rsidR="008A4766" w:rsidRDefault="008A4766" w:rsidP="008A4766">
      <w:pPr>
        <w:numPr>
          <w:ilvl w:val="0"/>
          <w:numId w:val="1"/>
        </w:numPr>
        <w:ind w:right="0" w:hanging="154"/>
      </w:pPr>
      <w:r>
        <w:t xml:space="preserve">projektuje własny piktogram na podstawie gotowych wzorów </w:t>
      </w:r>
    </w:p>
    <w:p w14:paraId="1F69761A" w14:textId="77777777" w:rsidR="008A4766" w:rsidRDefault="008A4766" w:rsidP="008A4766">
      <w:pPr>
        <w:numPr>
          <w:ilvl w:val="0"/>
          <w:numId w:val="1"/>
        </w:numPr>
        <w:ind w:right="0" w:hanging="154"/>
      </w:pPr>
      <w:r>
        <w:t xml:space="preserve">formułuje zasady właściwego zachowania się w środkach komunikacji miejskiej </w:t>
      </w:r>
    </w:p>
    <w:p w14:paraId="2BE49438" w14:textId="77777777" w:rsidR="008A4766" w:rsidRDefault="008A4766" w:rsidP="008A4766">
      <w:pPr>
        <w:numPr>
          <w:ilvl w:val="0"/>
          <w:numId w:val="1"/>
        </w:numPr>
        <w:ind w:right="0" w:hanging="154"/>
      </w:pPr>
      <w:r>
        <w:t xml:space="preserve">wyjaśnia, dlaczego piktogramy są uniwersalne  </w:t>
      </w:r>
    </w:p>
    <w:p w14:paraId="7B16FAD6" w14:textId="77777777" w:rsidR="008A4766" w:rsidRDefault="008A4766" w:rsidP="008A4766">
      <w:pPr>
        <w:numPr>
          <w:ilvl w:val="0"/>
          <w:numId w:val="1"/>
        </w:numPr>
        <w:ind w:right="0" w:hanging="154"/>
      </w:pPr>
      <w:r>
        <w:t xml:space="preserve">właściwie organizuje miejsce pracy </w:t>
      </w:r>
    </w:p>
    <w:p w14:paraId="3BA1E36C" w14:textId="77777777" w:rsidR="008A4766" w:rsidRDefault="008A4766" w:rsidP="008A4766">
      <w:pPr>
        <w:numPr>
          <w:ilvl w:val="0"/>
          <w:numId w:val="1"/>
        </w:numPr>
        <w:ind w:right="0" w:hanging="154"/>
      </w:pPr>
      <w:r>
        <w:t xml:space="preserve">wymienia kolejność działań (operacji technologicznych) </w:t>
      </w:r>
    </w:p>
    <w:p w14:paraId="4C9E6D7E" w14:textId="77777777" w:rsidR="008A4766" w:rsidRDefault="008A4766" w:rsidP="008A4766">
      <w:pPr>
        <w:numPr>
          <w:ilvl w:val="0"/>
          <w:numId w:val="1"/>
        </w:numPr>
        <w:ind w:right="0" w:hanging="154"/>
      </w:pPr>
      <w:r>
        <w:t xml:space="preserve">prawidłowo posługuje się narzędziami do obróbki papieru </w:t>
      </w:r>
    </w:p>
    <w:p w14:paraId="74DB4AA5" w14:textId="77777777" w:rsidR="008A4766" w:rsidRDefault="008A4766" w:rsidP="008A4766">
      <w:pPr>
        <w:numPr>
          <w:ilvl w:val="0"/>
          <w:numId w:val="1"/>
        </w:numPr>
        <w:ind w:right="0" w:hanging="154"/>
      </w:pPr>
      <w:r>
        <w:t xml:space="preserve">wykonuje pracę zgodnie z założeniami </w:t>
      </w:r>
    </w:p>
    <w:p w14:paraId="1BCB8DE9" w14:textId="77777777" w:rsidR="008A4766" w:rsidRDefault="008A4766" w:rsidP="008A4766">
      <w:pPr>
        <w:numPr>
          <w:ilvl w:val="0"/>
          <w:numId w:val="1"/>
        </w:numPr>
        <w:ind w:right="0" w:hanging="154"/>
      </w:pPr>
      <w:r>
        <w:t xml:space="preserve">dba o porządek i bezpieczeństwo w miejscu pracy </w:t>
      </w:r>
    </w:p>
    <w:p w14:paraId="6B0FE1C2" w14:textId="77777777" w:rsidR="008A4766" w:rsidRDefault="008A4766" w:rsidP="008A4766">
      <w:pPr>
        <w:numPr>
          <w:ilvl w:val="0"/>
          <w:numId w:val="1"/>
        </w:numPr>
        <w:ind w:right="0" w:hanging="154"/>
      </w:pPr>
      <w:r>
        <w:t xml:space="preserve">szacuje czas kolejnych działań (operacji technologicznych)  </w:t>
      </w:r>
    </w:p>
    <w:p w14:paraId="5B54BF91" w14:textId="77777777" w:rsidR="008A4766" w:rsidRDefault="008A4766" w:rsidP="008A4766">
      <w:pPr>
        <w:numPr>
          <w:ilvl w:val="0"/>
          <w:numId w:val="1"/>
        </w:numPr>
        <w:ind w:right="0" w:hanging="154"/>
      </w:pPr>
      <w:r>
        <w:t xml:space="preserve">wyznacza trasę pieszej wycieczki </w:t>
      </w:r>
    </w:p>
    <w:p w14:paraId="5D4613B0" w14:textId="77777777" w:rsidR="008A4766" w:rsidRDefault="008A4766" w:rsidP="008A4766">
      <w:pPr>
        <w:numPr>
          <w:ilvl w:val="0"/>
          <w:numId w:val="1"/>
        </w:numPr>
        <w:ind w:right="0" w:hanging="154"/>
      </w:pPr>
      <w:r>
        <w:t xml:space="preserve">wykonuje przewodnik turystyczny po swojej okolicy z uwzględnieniem atrakcji turystycznych </w:t>
      </w:r>
    </w:p>
    <w:p w14:paraId="646E23FF" w14:textId="77777777" w:rsidR="008A4766" w:rsidRDefault="008A4766" w:rsidP="00CC55D8">
      <w:pPr>
        <w:numPr>
          <w:ilvl w:val="0"/>
          <w:numId w:val="1"/>
        </w:numPr>
        <w:ind w:right="0" w:hanging="154"/>
      </w:pPr>
      <w:r>
        <w:t xml:space="preserve">pakuje plecak samodzielnie i w racjonalny sposób </w:t>
      </w:r>
    </w:p>
    <w:p w14:paraId="7067DE67" w14:textId="77777777" w:rsidR="008A4766" w:rsidRDefault="008A4766" w:rsidP="008A4766">
      <w:pPr>
        <w:numPr>
          <w:ilvl w:val="0"/>
          <w:numId w:val="1"/>
        </w:numPr>
        <w:ind w:right="0" w:hanging="154"/>
      </w:pPr>
      <w:r>
        <w:t>odczytuje informacje przekazywane przez znaki spotykane na terenie kąpieliska</w:t>
      </w:r>
      <w:r w:rsidRPr="00CC55D8">
        <w:t xml:space="preserve"> </w:t>
      </w:r>
    </w:p>
    <w:p w14:paraId="5BCBFD6B" w14:textId="77777777" w:rsidR="008A4766" w:rsidRDefault="008A4766" w:rsidP="008A4766">
      <w:pPr>
        <w:numPr>
          <w:ilvl w:val="0"/>
          <w:numId w:val="1"/>
        </w:numPr>
        <w:ind w:right="0" w:hanging="154"/>
      </w:pPr>
      <w:r>
        <w:t xml:space="preserve">planuje trasę wycieczki, uwzględniając atrakcje turystyczne </w:t>
      </w:r>
    </w:p>
    <w:p w14:paraId="3BC5D035" w14:textId="77777777" w:rsidR="008A4766" w:rsidRDefault="008A4766" w:rsidP="008A4766">
      <w:pPr>
        <w:numPr>
          <w:ilvl w:val="0"/>
          <w:numId w:val="1"/>
        </w:numPr>
        <w:ind w:right="0" w:hanging="154"/>
      </w:pPr>
      <w:r>
        <w:t xml:space="preserve">podaje w przewodniku informacje o każdym z miejsc wartych odwiedzenia w najbliższej okolicy  </w:t>
      </w:r>
    </w:p>
    <w:p w14:paraId="2ED14F08" w14:textId="77777777" w:rsidR="008A4766" w:rsidRDefault="008A4766" w:rsidP="008A4766">
      <w:pPr>
        <w:numPr>
          <w:ilvl w:val="0"/>
          <w:numId w:val="1"/>
        </w:numPr>
        <w:ind w:right="0" w:hanging="154"/>
      </w:pPr>
      <w:r>
        <w:lastRenderedPageBreak/>
        <w:t xml:space="preserve">podaje najczęstsze przyczyny wypadków powodowanych przez pieszych </w:t>
      </w:r>
    </w:p>
    <w:p w14:paraId="2ED1AE37" w14:textId="77777777" w:rsidR="008A4766" w:rsidRDefault="008A4766" w:rsidP="008A4766">
      <w:pPr>
        <w:numPr>
          <w:ilvl w:val="0"/>
          <w:numId w:val="1"/>
        </w:numPr>
        <w:ind w:right="0" w:hanging="154"/>
      </w:pPr>
      <w:r>
        <w:t xml:space="preserve">ustala, jak należy zachować się w określonych sytuacjach na drodze, aby nie doszło do wypadku • określa, jak bezpiecznie przejść przez tory kolejowe z zaporami i bez zapór oraz przez torowisko tramwajowe z sygnalizacją świetlną i bez niej </w:t>
      </w:r>
    </w:p>
    <w:p w14:paraId="3D153252" w14:textId="77777777" w:rsidR="008A4766" w:rsidRDefault="008A4766" w:rsidP="008A4766">
      <w:pPr>
        <w:numPr>
          <w:ilvl w:val="0"/>
          <w:numId w:val="1"/>
        </w:numPr>
        <w:ind w:right="0" w:hanging="154"/>
      </w:pPr>
      <w:r>
        <w:t xml:space="preserve">wymienia numery telefonów alarmowych </w:t>
      </w:r>
    </w:p>
    <w:p w14:paraId="7138526C" w14:textId="77777777" w:rsidR="008A4766" w:rsidRDefault="008A4766" w:rsidP="00CC55D8">
      <w:pPr>
        <w:numPr>
          <w:ilvl w:val="0"/>
          <w:numId w:val="1"/>
        </w:numPr>
        <w:ind w:right="0" w:hanging="154"/>
      </w:pPr>
      <w:r>
        <w:t xml:space="preserve">przedstawia, jak prawidłowo wezwać służby ratownicze na miejsce wypadku </w:t>
      </w:r>
    </w:p>
    <w:p w14:paraId="18BEE2E3" w14:textId="77777777" w:rsidR="008A4766" w:rsidRDefault="008A4766" w:rsidP="008A4766">
      <w:pPr>
        <w:numPr>
          <w:ilvl w:val="0"/>
          <w:numId w:val="1"/>
        </w:numPr>
        <w:ind w:right="0" w:hanging="154"/>
      </w:pPr>
      <w:r>
        <w:t>zakłada opatrunek na skaleczenie</w:t>
      </w:r>
      <w:r w:rsidRPr="00CC55D8">
        <w:t xml:space="preserve"> </w:t>
      </w:r>
    </w:p>
    <w:p w14:paraId="6E12D66F" w14:textId="77777777" w:rsidR="008A4766" w:rsidRDefault="008A4766" w:rsidP="008A4766">
      <w:pPr>
        <w:numPr>
          <w:ilvl w:val="0"/>
          <w:numId w:val="1"/>
        </w:numPr>
        <w:ind w:right="0" w:hanging="154"/>
      </w:pPr>
      <w:r>
        <w:t xml:space="preserve">formułuje reguły bezpiecznego zachowania się pieszych na drodze i w jej pobliżu </w:t>
      </w:r>
      <w:r w:rsidRPr="00CC55D8">
        <w:t xml:space="preserve"> </w:t>
      </w:r>
    </w:p>
    <w:p w14:paraId="63B95476" w14:textId="77777777" w:rsidR="008A4766" w:rsidRDefault="008A4766" w:rsidP="008A4766">
      <w:pPr>
        <w:numPr>
          <w:ilvl w:val="0"/>
          <w:numId w:val="1"/>
        </w:numPr>
        <w:ind w:right="0" w:hanging="154"/>
      </w:pPr>
      <w:r>
        <w:t xml:space="preserve">wyróżnia rodzaje znaków drogowych </w:t>
      </w:r>
    </w:p>
    <w:p w14:paraId="57EA21AF" w14:textId="77777777" w:rsidR="008A4766" w:rsidRDefault="008A4766" w:rsidP="008A4766">
      <w:pPr>
        <w:numPr>
          <w:ilvl w:val="0"/>
          <w:numId w:val="1"/>
        </w:numPr>
        <w:ind w:right="0" w:hanging="154"/>
      </w:pPr>
      <w:r>
        <w:t xml:space="preserve">definiuje terminy: piktogram, pobocze, autostrada </w:t>
      </w:r>
    </w:p>
    <w:p w14:paraId="4C1B2937" w14:textId="77777777" w:rsidR="008A4766" w:rsidRDefault="008A4766" w:rsidP="008A4766">
      <w:pPr>
        <w:numPr>
          <w:ilvl w:val="0"/>
          <w:numId w:val="1"/>
        </w:numPr>
        <w:ind w:right="0" w:hanging="154"/>
      </w:pPr>
      <w:r>
        <w:t xml:space="preserve">opisuje trasę wycieczki </w:t>
      </w:r>
    </w:p>
    <w:p w14:paraId="4908F95F" w14:textId="77777777" w:rsidR="008A4766" w:rsidRDefault="008A4766" w:rsidP="00CC55D8">
      <w:pPr>
        <w:numPr>
          <w:ilvl w:val="0"/>
          <w:numId w:val="1"/>
        </w:numPr>
        <w:ind w:right="0" w:hanging="154"/>
      </w:pPr>
      <w:r>
        <w:t xml:space="preserve">podaje cechy znaków danego rodzaju </w:t>
      </w:r>
    </w:p>
    <w:p w14:paraId="78539BE8" w14:textId="77777777" w:rsidR="008A4766" w:rsidRDefault="008A4766" w:rsidP="008A4766">
      <w:pPr>
        <w:numPr>
          <w:ilvl w:val="0"/>
          <w:numId w:val="1"/>
        </w:numPr>
        <w:ind w:right="0" w:hanging="154"/>
      </w:pPr>
      <w:r>
        <w:t xml:space="preserve">opisuje części drogi </w:t>
      </w:r>
      <w:r w:rsidRPr="00CC55D8">
        <w:t xml:space="preserve"> </w:t>
      </w:r>
    </w:p>
    <w:p w14:paraId="3A9110C9" w14:textId="77777777" w:rsidR="008A4766" w:rsidRDefault="008A4766" w:rsidP="008A4766">
      <w:pPr>
        <w:numPr>
          <w:ilvl w:val="0"/>
          <w:numId w:val="1"/>
        </w:numPr>
        <w:ind w:right="0" w:hanging="154"/>
      </w:pPr>
      <w:r>
        <w:t xml:space="preserve">określa, jakie znaczenie dla środowiska ma poruszanie się rowerem </w:t>
      </w:r>
    </w:p>
    <w:p w14:paraId="6A3DD272" w14:textId="77777777" w:rsidR="008A4766" w:rsidRDefault="008A4766" w:rsidP="008A4766">
      <w:pPr>
        <w:numPr>
          <w:ilvl w:val="0"/>
          <w:numId w:val="1"/>
        </w:numPr>
        <w:ind w:right="0" w:hanging="154"/>
      </w:pPr>
      <w:r>
        <w:t xml:space="preserve">rozróżnia typy rowerów </w:t>
      </w:r>
    </w:p>
    <w:p w14:paraId="60BF610A" w14:textId="77777777" w:rsidR="008A4766" w:rsidRDefault="008A4766" w:rsidP="00CC55D8">
      <w:pPr>
        <w:numPr>
          <w:ilvl w:val="0"/>
          <w:numId w:val="1"/>
        </w:numPr>
        <w:ind w:right="0" w:hanging="154"/>
      </w:pPr>
      <w:r>
        <w:t xml:space="preserve">wymienia warunki niezbędne do zdobycia karty rowerowej </w:t>
      </w:r>
    </w:p>
    <w:p w14:paraId="28FA9F9D" w14:textId="77777777" w:rsidR="008A4766" w:rsidRDefault="008A4766" w:rsidP="008A4766">
      <w:pPr>
        <w:numPr>
          <w:ilvl w:val="0"/>
          <w:numId w:val="1"/>
        </w:numPr>
        <w:ind w:right="0" w:hanging="154"/>
      </w:pPr>
      <w:r>
        <w:t xml:space="preserve">opisuje właściwy sposób poruszania się rowerem </w:t>
      </w:r>
      <w:r w:rsidRPr="00CC55D8">
        <w:t xml:space="preserve"> </w:t>
      </w:r>
    </w:p>
    <w:p w14:paraId="31CA21DA" w14:textId="77777777" w:rsidR="008A4766" w:rsidRDefault="008A4766" w:rsidP="008A4766">
      <w:pPr>
        <w:numPr>
          <w:ilvl w:val="0"/>
          <w:numId w:val="1"/>
        </w:numPr>
        <w:ind w:right="0" w:hanging="154"/>
      </w:pPr>
      <w:r>
        <w:t xml:space="preserve">wymienia układy w rowerze </w:t>
      </w:r>
    </w:p>
    <w:p w14:paraId="32817D8A" w14:textId="77777777" w:rsidR="008A4766" w:rsidRDefault="008A4766" w:rsidP="008A4766">
      <w:pPr>
        <w:numPr>
          <w:ilvl w:val="0"/>
          <w:numId w:val="1"/>
        </w:numPr>
        <w:ind w:right="0" w:hanging="154"/>
      </w:pPr>
      <w:r>
        <w:t xml:space="preserve">nazywa części wchodzące w skład poszczególnych układów </w:t>
      </w:r>
    </w:p>
    <w:p w14:paraId="2CB9ECB4" w14:textId="77777777" w:rsidR="008A4766" w:rsidRDefault="008A4766" w:rsidP="008A4766">
      <w:pPr>
        <w:numPr>
          <w:ilvl w:val="0"/>
          <w:numId w:val="1"/>
        </w:numPr>
        <w:ind w:right="0" w:hanging="154"/>
      </w:pPr>
      <w:r>
        <w:t xml:space="preserve">omawia zastosowanie przerzutek </w:t>
      </w:r>
    </w:p>
    <w:p w14:paraId="73BA797F" w14:textId="77777777" w:rsidR="008A4766" w:rsidRDefault="008A4766" w:rsidP="00CC55D8">
      <w:pPr>
        <w:numPr>
          <w:ilvl w:val="0"/>
          <w:numId w:val="1"/>
        </w:numPr>
        <w:ind w:right="0" w:hanging="154"/>
      </w:pPr>
      <w:r>
        <w:t xml:space="preserve">wylicza elementy obowiązkowego wyposażenia roweru </w:t>
      </w:r>
    </w:p>
    <w:p w14:paraId="53D4019C" w14:textId="77777777" w:rsidR="008A4766" w:rsidRDefault="008A4766" w:rsidP="008A4766">
      <w:pPr>
        <w:numPr>
          <w:ilvl w:val="0"/>
          <w:numId w:val="1"/>
        </w:numPr>
        <w:ind w:right="0" w:hanging="154"/>
      </w:pPr>
      <w:r>
        <w:t xml:space="preserve">określa, co należy do dodatkowego wyposażenia pojazdu </w:t>
      </w:r>
      <w:r w:rsidRPr="00CC55D8">
        <w:t xml:space="preserve"> </w:t>
      </w:r>
    </w:p>
    <w:p w14:paraId="074E9CE9" w14:textId="77777777" w:rsidR="008A4766" w:rsidRDefault="008A4766" w:rsidP="008A4766">
      <w:pPr>
        <w:numPr>
          <w:ilvl w:val="0"/>
          <w:numId w:val="1"/>
        </w:numPr>
        <w:ind w:right="0" w:hanging="154"/>
      </w:pPr>
      <w:r>
        <w:t xml:space="preserve">opisuje, w jaki sposób należy przygotować rower do jazdy </w:t>
      </w:r>
    </w:p>
    <w:p w14:paraId="6DE644F3" w14:textId="77777777" w:rsidR="008A4766" w:rsidRDefault="008A4766" w:rsidP="008A4766">
      <w:pPr>
        <w:numPr>
          <w:ilvl w:val="0"/>
          <w:numId w:val="1"/>
        </w:numPr>
        <w:ind w:right="0" w:hanging="154"/>
      </w:pPr>
      <w:r>
        <w:t xml:space="preserve">sprawdza, czy dętka jest poprawnie napompowana i szczelna </w:t>
      </w:r>
    </w:p>
    <w:p w14:paraId="35F001DC" w14:textId="77777777" w:rsidR="008A4766" w:rsidRDefault="008A4766" w:rsidP="008A4766">
      <w:pPr>
        <w:numPr>
          <w:ilvl w:val="0"/>
          <w:numId w:val="1"/>
        </w:numPr>
        <w:ind w:right="0" w:hanging="154"/>
      </w:pPr>
      <w:r>
        <w:t xml:space="preserve">wyjaśnia, jak załatać dziurawą dętkę </w:t>
      </w:r>
    </w:p>
    <w:p w14:paraId="538417D5" w14:textId="77777777" w:rsidR="008A4766" w:rsidRDefault="008A4766" w:rsidP="00CC55D8">
      <w:pPr>
        <w:numPr>
          <w:ilvl w:val="0"/>
          <w:numId w:val="1"/>
        </w:numPr>
        <w:ind w:right="0" w:hanging="154"/>
      </w:pPr>
      <w:r>
        <w:t xml:space="preserve">przeprowadza konserwację roweru </w:t>
      </w:r>
    </w:p>
    <w:p w14:paraId="0D932817" w14:textId="77777777" w:rsidR="008A4766" w:rsidRDefault="008A4766" w:rsidP="008A4766">
      <w:pPr>
        <w:numPr>
          <w:ilvl w:val="0"/>
          <w:numId w:val="1"/>
        </w:numPr>
        <w:ind w:right="0" w:hanging="154"/>
      </w:pPr>
      <w:r>
        <w:t xml:space="preserve">omawia sposoby konserwacji poszczególnych elementów roweru </w:t>
      </w:r>
      <w:r w:rsidRPr="00CC55D8">
        <w:t xml:space="preserve"> </w:t>
      </w:r>
    </w:p>
    <w:p w14:paraId="6175A86F" w14:textId="77777777" w:rsidR="008A4766" w:rsidRDefault="008A4766" w:rsidP="008A4766">
      <w:pPr>
        <w:numPr>
          <w:ilvl w:val="0"/>
          <w:numId w:val="1"/>
        </w:numPr>
        <w:ind w:right="0" w:hanging="154"/>
      </w:pPr>
      <w:r>
        <w:t xml:space="preserve">prawidłowo posługuje się terminami: znaki drogowe pionowe (ostrzegawcze, zakazu, nakazu, informacyjne) i poziome </w:t>
      </w:r>
    </w:p>
    <w:p w14:paraId="79CB9F5C" w14:textId="77777777" w:rsidR="008A4766" w:rsidRDefault="008A4766" w:rsidP="008A4766">
      <w:pPr>
        <w:numPr>
          <w:ilvl w:val="0"/>
          <w:numId w:val="1"/>
        </w:numPr>
        <w:ind w:right="0" w:hanging="154"/>
      </w:pPr>
      <w:r>
        <w:t xml:space="preserve">rozróżnia poszczególne rodzaje znaków drogowych i podaje ich cechy charakterystyczne </w:t>
      </w:r>
    </w:p>
    <w:p w14:paraId="13AD81FD" w14:textId="77777777" w:rsidR="008A4766" w:rsidRDefault="008A4766" w:rsidP="008A4766">
      <w:pPr>
        <w:numPr>
          <w:ilvl w:val="0"/>
          <w:numId w:val="1"/>
        </w:numPr>
        <w:ind w:right="0" w:hanging="154"/>
      </w:pPr>
      <w:r>
        <w:t xml:space="preserve">tłumaczy znaczenie wybranych znaków drogowych </w:t>
      </w:r>
    </w:p>
    <w:p w14:paraId="02607A3D" w14:textId="77777777" w:rsidR="008A4766" w:rsidRDefault="008A4766" w:rsidP="00CC55D8">
      <w:pPr>
        <w:numPr>
          <w:ilvl w:val="0"/>
          <w:numId w:val="1"/>
        </w:numPr>
        <w:ind w:right="0" w:hanging="154"/>
      </w:pPr>
      <w:r>
        <w:t xml:space="preserve">wskazuje odpowiedniki znaków poziomych wśród znaków pionowych </w:t>
      </w:r>
    </w:p>
    <w:p w14:paraId="4A3E39E5" w14:textId="77777777" w:rsidR="008A4766" w:rsidRDefault="008A4766" w:rsidP="008A4766">
      <w:pPr>
        <w:numPr>
          <w:ilvl w:val="0"/>
          <w:numId w:val="1"/>
        </w:numPr>
        <w:ind w:right="0" w:hanging="154"/>
      </w:pPr>
      <w:r>
        <w:t xml:space="preserve">podaje przykłady znaków drogowych z każdej grupy </w:t>
      </w:r>
      <w:r w:rsidRPr="00CC55D8">
        <w:t xml:space="preserve"> </w:t>
      </w:r>
    </w:p>
    <w:p w14:paraId="503FE7D3" w14:textId="77777777" w:rsidR="008A4766" w:rsidRDefault="008A4766" w:rsidP="008A4766">
      <w:pPr>
        <w:numPr>
          <w:ilvl w:val="0"/>
          <w:numId w:val="1"/>
        </w:numPr>
        <w:ind w:right="0" w:hanging="154"/>
      </w:pPr>
      <w:r>
        <w:t xml:space="preserve">właściwie organizuje miejsce pracy </w:t>
      </w:r>
    </w:p>
    <w:p w14:paraId="3EAD6E22" w14:textId="77777777" w:rsidR="008A4766" w:rsidRDefault="008A4766" w:rsidP="008A4766">
      <w:pPr>
        <w:numPr>
          <w:ilvl w:val="0"/>
          <w:numId w:val="1"/>
        </w:numPr>
        <w:ind w:right="0" w:hanging="154"/>
      </w:pPr>
      <w:r>
        <w:t xml:space="preserve">wymienia kolejność działań (operacji technologicznych) </w:t>
      </w:r>
    </w:p>
    <w:p w14:paraId="1E66D815" w14:textId="77777777" w:rsidR="008A4766" w:rsidRDefault="008A4766" w:rsidP="008A4766">
      <w:pPr>
        <w:numPr>
          <w:ilvl w:val="0"/>
          <w:numId w:val="1"/>
        </w:numPr>
        <w:ind w:right="0" w:hanging="154"/>
      </w:pPr>
      <w:r>
        <w:t xml:space="preserve">prawidłowo posługuje się narzędziami do obróbki papieru </w:t>
      </w:r>
    </w:p>
    <w:p w14:paraId="6A7C6D47" w14:textId="77777777" w:rsidR="008A4766" w:rsidRDefault="008A4766" w:rsidP="008A4766">
      <w:pPr>
        <w:numPr>
          <w:ilvl w:val="0"/>
          <w:numId w:val="1"/>
        </w:numPr>
        <w:ind w:right="0" w:hanging="154"/>
      </w:pPr>
      <w:r>
        <w:t xml:space="preserve">wykonuje pracę zgodnie z założeniami </w:t>
      </w:r>
    </w:p>
    <w:p w14:paraId="427919DB" w14:textId="77777777" w:rsidR="008A4766" w:rsidRDefault="008A4766" w:rsidP="00CC55D8">
      <w:pPr>
        <w:numPr>
          <w:ilvl w:val="0"/>
          <w:numId w:val="1"/>
        </w:numPr>
        <w:ind w:right="0" w:hanging="154"/>
      </w:pPr>
      <w:r>
        <w:t xml:space="preserve">dba o porządek i bezpieczeństwo w miejscu pracy </w:t>
      </w:r>
    </w:p>
    <w:p w14:paraId="3AE1B0F7" w14:textId="77777777" w:rsidR="008A4766" w:rsidRDefault="008A4766" w:rsidP="008A4766">
      <w:pPr>
        <w:numPr>
          <w:ilvl w:val="0"/>
          <w:numId w:val="1"/>
        </w:numPr>
        <w:ind w:right="0" w:hanging="154"/>
      </w:pPr>
      <w:r>
        <w:t xml:space="preserve">szacuje czas kolejnych działań (operacji technologicznych) </w:t>
      </w:r>
      <w:r w:rsidRPr="00CC55D8">
        <w:t xml:space="preserve"> </w:t>
      </w:r>
    </w:p>
    <w:p w14:paraId="7F4EB55D" w14:textId="77777777" w:rsidR="008A4766" w:rsidRDefault="008A4766" w:rsidP="008A4766">
      <w:pPr>
        <w:numPr>
          <w:ilvl w:val="0"/>
          <w:numId w:val="1"/>
        </w:numPr>
        <w:ind w:right="0" w:hanging="154"/>
      </w:pPr>
      <w:r>
        <w:t xml:space="preserve">określa, jak jest oznaczona droga dla rowerów i kto ma prawo się po niej poruszać </w:t>
      </w:r>
    </w:p>
    <w:p w14:paraId="0990B57D" w14:textId="77777777" w:rsidR="008A4766" w:rsidRDefault="008A4766" w:rsidP="00CC55D8">
      <w:pPr>
        <w:numPr>
          <w:ilvl w:val="0"/>
          <w:numId w:val="1"/>
        </w:numPr>
        <w:ind w:right="0" w:hanging="154"/>
      </w:pPr>
      <w:r>
        <w:t xml:space="preserve">wymienia sytuacje, w których rowerzysta może korzystać z chodnika i jezdni </w:t>
      </w:r>
    </w:p>
    <w:p w14:paraId="0F8F23E7" w14:textId="77777777" w:rsidR="008A4766" w:rsidRDefault="008A4766" w:rsidP="008A4766">
      <w:pPr>
        <w:numPr>
          <w:ilvl w:val="0"/>
          <w:numId w:val="1"/>
        </w:numPr>
        <w:ind w:right="0" w:hanging="154"/>
      </w:pPr>
      <w:r>
        <w:t>opisuje, w jaki sposób powinni zachować się uczestnicy ruchu w określonych sytuacjach na drodze</w:t>
      </w:r>
      <w:r w:rsidRPr="00CC55D8">
        <w:t xml:space="preserve"> </w:t>
      </w:r>
    </w:p>
    <w:p w14:paraId="0160FDD5" w14:textId="77777777" w:rsidR="008A4766" w:rsidRDefault="008A4766" w:rsidP="008A4766">
      <w:pPr>
        <w:numPr>
          <w:ilvl w:val="0"/>
          <w:numId w:val="1"/>
        </w:numPr>
        <w:ind w:right="0" w:hanging="154"/>
      </w:pPr>
      <w:r>
        <w:t xml:space="preserve">wyjaśnia zasady pierwszeństwa obowiązujące na drogach dla rowerów i przejazdach dla rowerów  </w:t>
      </w:r>
      <w:r w:rsidRPr="00CC55D8">
        <w:t xml:space="preserve"> </w:t>
      </w:r>
      <w:r>
        <w:t xml:space="preserve">• prawidłowo posługuje się terminami: włączanie się do ruchu, skręcanie, wymijanie, omijanie, wyprzedzanie, zawracanie </w:t>
      </w:r>
    </w:p>
    <w:p w14:paraId="00F68E9A" w14:textId="77777777" w:rsidR="008A4766" w:rsidRDefault="008A4766" w:rsidP="008A4766">
      <w:pPr>
        <w:numPr>
          <w:ilvl w:val="0"/>
          <w:numId w:val="1"/>
        </w:numPr>
        <w:ind w:right="0" w:hanging="154"/>
      </w:pPr>
      <w:r>
        <w:t xml:space="preserve">wymienia kolejne czynności rowerzysty włączającego się do ruchu </w:t>
      </w:r>
    </w:p>
    <w:p w14:paraId="0DC96298" w14:textId="77777777" w:rsidR="008A4766" w:rsidRDefault="008A4766" w:rsidP="008A4766">
      <w:pPr>
        <w:numPr>
          <w:ilvl w:val="0"/>
          <w:numId w:val="1"/>
        </w:numPr>
        <w:ind w:right="0" w:hanging="154"/>
      </w:pPr>
      <w:r>
        <w:t xml:space="preserve">omawia właściwy sposób wykonywania skrętu w lewo oraz w prawo na skrzyżowaniu na jezdni jedno-i dwukierunkowej </w:t>
      </w:r>
    </w:p>
    <w:p w14:paraId="01D82C7C" w14:textId="77777777" w:rsidR="008A4766" w:rsidRDefault="008A4766" w:rsidP="008A4766">
      <w:pPr>
        <w:numPr>
          <w:ilvl w:val="0"/>
          <w:numId w:val="1"/>
        </w:numPr>
        <w:ind w:right="0" w:hanging="154"/>
      </w:pPr>
      <w:r>
        <w:t xml:space="preserve">wykonuje manewry wymijania, omijania, wyprzedzania i zawracania </w:t>
      </w:r>
    </w:p>
    <w:p w14:paraId="5D2F5245" w14:textId="77777777" w:rsidR="008A4766" w:rsidRDefault="008A4766" w:rsidP="00CC55D8">
      <w:pPr>
        <w:numPr>
          <w:ilvl w:val="0"/>
          <w:numId w:val="1"/>
        </w:numPr>
        <w:ind w:right="0" w:hanging="154"/>
      </w:pPr>
      <w:r>
        <w:t xml:space="preserve">wyjaśnia konieczność zachowania bezpieczeństwa podczas wykonywania manewrów na drodze </w:t>
      </w:r>
    </w:p>
    <w:p w14:paraId="7B74129F" w14:textId="77777777" w:rsidR="008A4766" w:rsidRDefault="008A4766" w:rsidP="008A4766">
      <w:pPr>
        <w:numPr>
          <w:ilvl w:val="0"/>
          <w:numId w:val="1"/>
        </w:numPr>
        <w:ind w:right="0" w:hanging="154"/>
      </w:pPr>
      <w:r>
        <w:t xml:space="preserve">określa, kiedy uczestnik ruchu jest włączającym się do ruchu </w:t>
      </w:r>
      <w:r w:rsidRPr="00CC55D8">
        <w:t xml:space="preserve"> </w:t>
      </w:r>
    </w:p>
    <w:p w14:paraId="2EFB45FD" w14:textId="77777777" w:rsidR="008A4766" w:rsidRDefault="008A4766" w:rsidP="008A4766">
      <w:pPr>
        <w:numPr>
          <w:ilvl w:val="0"/>
          <w:numId w:val="1"/>
        </w:numPr>
        <w:ind w:right="0" w:hanging="154"/>
      </w:pPr>
      <w:r>
        <w:t xml:space="preserve">posługuje się terminami: pojazd uprzywilejowany skrzyżowanie równorzędne, skrzyżowanie z drogą z pierwszeństwem przejazdu, skrzyżowanie o ruchu kierowanym sygnalizacją świetlną, skrzyżowanie o ruchu okrężnym </w:t>
      </w:r>
    </w:p>
    <w:p w14:paraId="78B8C7DC" w14:textId="77777777" w:rsidR="008A4766" w:rsidRDefault="008A4766" w:rsidP="008A4766">
      <w:pPr>
        <w:numPr>
          <w:ilvl w:val="0"/>
          <w:numId w:val="1"/>
        </w:numPr>
        <w:ind w:right="0" w:hanging="154"/>
      </w:pPr>
      <w:r>
        <w:t xml:space="preserve">określa, w jaki sposób kierowany jest ruch na skrzyżowaniu </w:t>
      </w:r>
    </w:p>
    <w:p w14:paraId="63D831AA" w14:textId="77777777" w:rsidR="008A4766" w:rsidRDefault="008A4766" w:rsidP="008A4766">
      <w:pPr>
        <w:numPr>
          <w:ilvl w:val="0"/>
          <w:numId w:val="1"/>
        </w:numPr>
        <w:ind w:right="0" w:hanging="154"/>
      </w:pPr>
      <w:r>
        <w:lastRenderedPageBreak/>
        <w:t xml:space="preserve">odczytuje gesty osoby kierującej ruchem • podaje zasady pierwszeństwa przejazdu na różnych skrzyżowaniach </w:t>
      </w:r>
    </w:p>
    <w:p w14:paraId="77F63294" w14:textId="77777777" w:rsidR="008A4766" w:rsidRDefault="008A4766" w:rsidP="008A4766">
      <w:pPr>
        <w:numPr>
          <w:ilvl w:val="0"/>
          <w:numId w:val="1"/>
        </w:numPr>
        <w:ind w:right="0" w:hanging="154"/>
      </w:pPr>
      <w:r>
        <w:t xml:space="preserve">przedstawia kolejność przejazdu poszczególnych pojazdów przez skrzyżowania różnego typu </w:t>
      </w:r>
    </w:p>
    <w:p w14:paraId="3AFF4037" w14:textId="77777777" w:rsidR="008A4766" w:rsidRDefault="008A4766" w:rsidP="00CC55D8">
      <w:pPr>
        <w:numPr>
          <w:ilvl w:val="0"/>
          <w:numId w:val="1"/>
        </w:numPr>
        <w:ind w:right="0" w:hanging="154"/>
      </w:pPr>
      <w:r>
        <w:t xml:space="preserve">wyjaśnia znaczenie poszczególnych gestów osoby kierującej ruchem </w:t>
      </w:r>
    </w:p>
    <w:p w14:paraId="6D4F5FE9" w14:textId="77777777" w:rsidR="008A4766" w:rsidRDefault="008A4766" w:rsidP="008A4766">
      <w:pPr>
        <w:numPr>
          <w:ilvl w:val="0"/>
          <w:numId w:val="1"/>
        </w:numPr>
        <w:ind w:right="0" w:hanging="154"/>
      </w:pPr>
      <w:r>
        <w:t xml:space="preserve">określa, które pojazdy nazywa się uprzywilejowanymi </w:t>
      </w:r>
      <w:r w:rsidRPr="00CC55D8">
        <w:t xml:space="preserve"> </w:t>
      </w:r>
    </w:p>
    <w:p w14:paraId="191F56FF" w14:textId="77777777" w:rsidR="008A4766" w:rsidRDefault="008A4766" w:rsidP="008A4766">
      <w:pPr>
        <w:numPr>
          <w:ilvl w:val="0"/>
          <w:numId w:val="1"/>
        </w:numPr>
        <w:ind w:right="0" w:hanging="154"/>
      </w:pPr>
      <w:r>
        <w:t xml:space="preserve">właściwie organizuje miejsce pracy </w:t>
      </w:r>
    </w:p>
    <w:p w14:paraId="62593719" w14:textId="77777777" w:rsidR="008A4766" w:rsidRDefault="008A4766" w:rsidP="008A4766">
      <w:pPr>
        <w:numPr>
          <w:ilvl w:val="0"/>
          <w:numId w:val="1"/>
        </w:numPr>
        <w:ind w:right="0" w:hanging="154"/>
      </w:pPr>
      <w:r>
        <w:t xml:space="preserve">wymienia kolejność działań (operacji technologicznych) </w:t>
      </w:r>
    </w:p>
    <w:p w14:paraId="13A39858" w14:textId="77777777" w:rsidR="008A4766" w:rsidRDefault="008A4766" w:rsidP="008A4766">
      <w:pPr>
        <w:numPr>
          <w:ilvl w:val="0"/>
          <w:numId w:val="1"/>
        </w:numPr>
        <w:ind w:right="0" w:hanging="154"/>
      </w:pPr>
      <w:r>
        <w:t xml:space="preserve">prawidłowo posługuje się narzędziami do obróbki papieru </w:t>
      </w:r>
    </w:p>
    <w:p w14:paraId="06182EC8" w14:textId="77777777" w:rsidR="008A4766" w:rsidRDefault="008A4766" w:rsidP="008A4766">
      <w:pPr>
        <w:numPr>
          <w:ilvl w:val="0"/>
          <w:numId w:val="1"/>
        </w:numPr>
        <w:ind w:right="0" w:hanging="154"/>
      </w:pPr>
      <w:r>
        <w:t xml:space="preserve">wykonuje pracę zgodnie z założeniami </w:t>
      </w:r>
    </w:p>
    <w:p w14:paraId="68C754B8" w14:textId="77777777" w:rsidR="008A4766" w:rsidRDefault="008A4766" w:rsidP="00CC55D8">
      <w:pPr>
        <w:numPr>
          <w:ilvl w:val="0"/>
          <w:numId w:val="1"/>
        </w:numPr>
        <w:ind w:right="0" w:hanging="154"/>
      </w:pPr>
      <w:r>
        <w:t xml:space="preserve">dba o porządek i bezpieczeństwo w miejscu pracy </w:t>
      </w:r>
    </w:p>
    <w:p w14:paraId="4209FB2C" w14:textId="77777777" w:rsidR="008A4766" w:rsidRDefault="008A4766" w:rsidP="008A4766">
      <w:pPr>
        <w:numPr>
          <w:ilvl w:val="0"/>
          <w:numId w:val="1"/>
        </w:numPr>
        <w:ind w:right="0" w:hanging="154"/>
      </w:pPr>
      <w:r>
        <w:t xml:space="preserve">szacuje czas kolejnych działań (operacji technologicznych) </w:t>
      </w:r>
      <w:r w:rsidRPr="00CC55D8">
        <w:t xml:space="preserve"> </w:t>
      </w:r>
    </w:p>
    <w:p w14:paraId="13F5A925" w14:textId="77777777" w:rsidR="008A4766" w:rsidRDefault="008A4766" w:rsidP="008A4766">
      <w:pPr>
        <w:numPr>
          <w:ilvl w:val="0"/>
          <w:numId w:val="1"/>
        </w:numPr>
        <w:ind w:right="0" w:hanging="154"/>
      </w:pPr>
      <w:r>
        <w:t xml:space="preserve">wymienia zasady zapewniające rowerzyście bezpieczeństwo na drodze </w:t>
      </w:r>
    </w:p>
    <w:p w14:paraId="5266A1F8" w14:textId="77777777" w:rsidR="008A4766" w:rsidRDefault="008A4766" w:rsidP="008A4766">
      <w:pPr>
        <w:numPr>
          <w:ilvl w:val="0"/>
          <w:numId w:val="1"/>
        </w:numPr>
        <w:ind w:right="0" w:hanging="154"/>
      </w:pPr>
      <w:r>
        <w:t xml:space="preserve">wyjaśnia, na czym polega zasada ograniczonego zaufania </w:t>
      </w:r>
    </w:p>
    <w:p w14:paraId="46608368" w14:textId="77777777" w:rsidR="008A4766" w:rsidRDefault="008A4766" w:rsidP="008A4766">
      <w:pPr>
        <w:numPr>
          <w:ilvl w:val="0"/>
          <w:numId w:val="1"/>
        </w:numPr>
        <w:ind w:right="0" w:hanging="154"/>
      </w:pPr>
      <w:r>
        <w:t xml:space="preserve">przedstawia czynności niedozwolone dla rowerzystów </w:t>
      </w:r>
    </w:p>
    <w:p w14:paraId="7F9DFE3A" w14:textId="77777777" w:rsidR="008A4766" w:rsidRDefault="008A4766" w:rsidP="00CC55D8">
      <w:pPr>
        <w:numPr>
          <w:ilvl w:val="0"/>
          <w:numId w:val="1"/>
        </w:numPr>
        <w:ind w:right="0" w:hanging="154"/>
      </w:pPr>
      <w:r>
        <w:t xml:space="preserve">wymienia najczęstsze przyczyny wypadków z udziałem rowerzystów </w:t>
      </w:r>
    </w:p>
    <w:p w14:paraId="6B2EE1EA" w14:textId="77777777" w:rsidR="008A4766" w:rsidRDefault="008A4766" w:rsidP="008A4766">
      <w:pPr>
        <w:numPr>
          <w:ilvl w:val="0"/>
          <w:numId w:val="1"/>
        </w:numPr>
        <w:ind w:right="0" w:hanging="154"/>
      </w:pPr>
      <w:r>
        <w:t>podaje nazwy elementów wyposażenia rowerzysty, zwiększających jego bezpieczeństwo na drodze</w:t>
      </w:r>
      <w:r w:rsidRPr="00CC55D8">
        <w:t xml:space="preserve"> </w:t>
      </w:r>
    </w:p>
    <w:p w14:paraId="009DCF1D" w14:textId="77777777" w:rsidR="008A4766" w:rsidRDefault="008A4766" w:rsidP="008A4766">
      <w:pPr>
        <w:numPr>
          <w:ilvl w:val="0"/>
          <w:numId w:val="1"/>
        </w:numPr>
        <w:ind w:right="0" w:hanging="154"/>
      </w:pPr>
      <w:r>
        <w:t xml:space="preserve">opisuje sposób zachowania rowerzysty w określonych sytuacjach drogowych </w:t>
      </w:r>
      <w:r w:rsidRPr="00CC55D8">
        <w:t xml:space="preserve"> </w:t>
      </w:r>
    </w:p>
    <w:p w14:paraId="411F3DD0" w14:textId="77777777" w:rsidR="008A4766" w:rsidRDefault="008A4766" w:rsidP="008A4766">
      <w:pPr>
        <w:numPr>
          <w:ilvl w:val="0"/>
          <w:numId w:val="1"/>
        </w:numPr>
        <w:ind w:right="0" w:hanging="154"/>
      </w:pPr>
      <w:r>
        <w:t xml:space="preserve">właściwie organizuje miejsce pracy </w:t>
      </w:r>
    </w:p>
    <w:p w14:paraId="669329D4" w14:textId="77777777" w:rsidR="008A4766" w:rsidRDefault="008A4766" w:rsidP="008A4766">
      <w:pPr>
        <w:numPr>
          <w:ilvl w:val="0"/>
          <w:numId w:val="1"/>
        </w:numPr>
        <w:ind w:right="0" w:hanging="154"/>
      </w:pPr>
      <w:r>
        <w:t xml:space="preserve">wymienia kolejność działań (operacji technologicznych) </w:t>
      </w:r>
    </w:p>
    <w:p w14:paraId="36B8AA72" w14:textId="77777777" w:rsidR="008A4766" w:rsidRDefault="008A4766" w:rsidP="008A4766">
      <w:pPr>
        <w:numPr>
          <w:ilvl w:val="0"/>
          <w:numId w:val="1"/>
        </w:numPr>
        <w:ind w:right="0" w:hanging="154"/>
      </w:pPr>
      <w:r>
        <w:t xml:space="preserve">prawidłowo posługuje się narzędziami do obróbki papieru </w:t>
      </w:r>
    </w:p>
    <w:p w14:paraId="656F97A0" w14:textId="77777777" w:rsidR="008A4766" w:rsidRDefault="008A4766" w:rsidP="00CC55D8">
      <w:pPr>
        <w:numPr>
          <w:ilvl w:val="0"/>
          <w:numId w:val="1"/>
        </w:numPr>
        <w:ind w:right="0" w:hanging="154"/>
      </w:pPr>
      <w:r>
        <w:t xml:space="preserve">wykonuje pracę według przyjętych założeń </w:t>
      </w:r>
    </w:p>
    <w:p w14:paraId="0518C885" w14:textId="77777777" w:rsidR="008A4766" w:rsidRDefault="008A4766" w:rsidP="008A4766">
      <w:pPr>
        <w:numPr>
          <w:ilvl w:val="0"/>
          <w:numId w:val="1"/>
        </w:numPr>
        <w:ind w:right="0" w:hanging="154"/>
      </w:pPr>
      <w:r>
        <w:t xml:space="preserve">dba o porządek w miejscu pracy </w:t>
      </w:r>
      <w:r w:rsidRPr="00CC55D8">
        <w:t xml:space="preserve"> </w:t>
      </w:r>
    </w:p>
    <w:p w14:paraId="22D13F4E" w14:textId="77777777" w:rsidR="008A4766" w:rsidRDefault="008A4766" w:rsidP="008A4766">
      <w:pPr>
        <w:numPr>
          <w:ilvl w:val="0"/>
          <w:numId w:val="1"/>
        </w:numPr>
        <w:ind w:right="0" w:hanging="154"/>
      </w:pPr>
      <w:r>
        <w:t xml:space="preserve">odczytuje informacje przekazywane przez znaki drogowe </w:t>
      </w:r>
    </w:p>
    <w:p w14:paraId="50765486" w14:textId="77777777" w:rsidR="008A4766" w:rsidRDefault="008A4766" w:rsidP="008A4766">
      <w:pPr>
        <w:numPr>
          <w:ilvl w:val="0"/>
          <w:numId w:val="1"/>
        </w:numPr>
        <w:ind w:right="0" w:hanging="154"/>
      </w:pPr>
      <w:r>
        <w:t xml:space="preserve">wymienia elementy obowiązkowego wyposażenia roweru </w:t>
      </w:r>
    </w:p>
    <w:p w14:paraId="66957391" w14:textId="77777777" w:rsidR="008A4766" w:rsidRDefault="008A4766" w:rsidP="00CC55D8">
      <w:pPr>
        <w:numPr>
          <w:ilvl w:val="0"/>
          <w:numId w:val="1"/>
        </w:numPr>
        <w:ind w:right="0" w:hanging="154"/>
      </w:pPr>
      <w:r>
        <w:t xml:space="preserve">określa pierwszeństwo uczestników ruchu podczas przejeżdżania przez skrzyżowanie </w:t>
      </w:r>
    </w:p>
    <w:p w14:paraId="0E7F682E" w14:textId="77777777" w:rsidR="008A4766" w:rsidRPr="00F60B58" w:rsidRDefault="008A4766" w:rsidP="008A4766">
      <w:pPr>
        <w:numPr>
          <w:ilvl w:val="0"/>
          <w:numId w:val="1"/>
        </w:numPr>
        <w:ind w:right="0" w:hanging="154"/>
      </w:pPr>
      <w:r>
        <w:t>wskazuje znaki odnoszące się bezpośrednio do pieszych</w:t>
      </w:r>
      <w:r w:rsidRPr="00F60B58">
        <w:t xml:space="preserve"> </w:t>
      </w:r>
    </w:p>
    <w:p w14:paraId="48CC72C5" w14:textId="77777777" w:rsidR="008A4766" w:rsidRDefault="008A4766" w:rsidP="008A4766">
      <w:pPr>
        <w:numPr>
          <w:ilvl w:val="0"/>
          <w:numId w:val="1"/>
        </w:numPr>
        <w:ind w:right="0" w:hanging="154"/>
      </w:pPr>
      <w:r w:rsidRPr="00F60B58">
        <w:t xml:space="preserve">rozumie jak działają elektryczne urządzenia transportu osobistego (hulajnoga, deskorolka elektryczna, </w:t>
      </w:r>
      <w:proofErr w:type="spellStart"/>
      <w:r w:rsidRPr="00F60B58">
        <w:t>segwey</w:t>
      </w:r>
      <w:proofErr w:type="spellEnd"/>
      <w:r w:rsidRPr="00F60B58">
        <w:t>)</w:t>
      </w:r>
    </w:p>
    <w:p w14:paraId="300B7816" w14:textId="77777777" w:rsidR="008A4766" w:rsidRDefault="008A4766" w:rsidP="008A4766">
      <w:pPr>
        <w:ind w:left="158" w:right="0" w:firstLine="0"/>
      </w:pPr>
    </w:p>
    <w:p w14:paraId="4BB3183D" w14:textId="77777777" w:rsidR="006831D3" w:rsidRDefault="006831D3">
      <w:pPr>
        <w:spacing w:after="29"/>
        <w:ind w:left="14"/>
      </w:pPr>
    </w:p>
    <w:p w14:paraId="2877E38D" w14:textId="77777777" w:rsidR="006831D3" w:rsidRDefault="006831D3" w:rsidP="006831D3">
      <w:pPr>
        <w:spacing w:after="0" w:line="259" w:lineRule="auto"/>
        <w:ind w:left="14" w:right="0"/>
      </w:pPr>
      <w:r>
        <w:rPr>
          <w:rFonts w:ascii="Arial" w:eastAsia="Arial" w:hAnsi="Arial" w:cs="Arial"/>
          <w:b/>
          <w:sz w:val="29"/>
        </w:rPr>
        <w:t xml:space="preserve">Ocenę dostateczną otrzymuje uczeń, który: </w:t>
      </w:r>
    </w:p>
    <w:p w14:paraId="1A616B2C" w14:textId="77777777" w:rsidR="006831D3" w:rsidRDefault="006831D3" w:rsidP="006831D3">
      <w:pPr>
        <w:spacing w:after="0" w:line="259" w:lineRule="auto"/>
        <w:ind w:left="19" w:right="0" w:firstLine="0"/>
      </w:pPr>
      <w:r>
        <w:rPr>
          <w:rFonts w:ascii="Arial" w:eastAsia="Arial" w:hAnsi="Arial" w:cs="Arial"/>
          <w:b/>
          <w:sz w:val="29"/>
        </w:rPr>
        <w:t xml:space="preserve"> </w:t>
      </w:r>
    </w:p>
    <w:p w14:paraId="26592D62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wyjaśnia, jak zapobiegać wypadkom w szkole </w:t>
      </w:r>
    </w:p>
    <w:p w14:paraId="462EDD7F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wymienia zasady bezpiecznego używania narzędzi i urządzeń w pracowni technicznej </w:t>
      </w:r>
    </w:p>
    <w:p w14:paraId="0EF42343" w14:textId="77777777" w:rsidR="006831D3" w:rsidRDefault="006831D3" w:rsidP="008A4766">
      <w:pPr>
        <w:numPr>
          <w:ilvl w:val="0"/>
          <w:numId w:val="1"/>
        </w:numPr>
        <w:ind w:right="0" w:hanging="154"/>
      </w:pPr>
      <w:r>
        <w:t xml:space="preserve">przestrzega regulaminu pracowni technicznej </w:t>
      </w:r>
    </w:p>
    <w:p w14:paraId="46F977D0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określa przebieg drogi ewakuacyjnej w szkole </w:t>
      </w:r>
      <w:r w:rsidRPr="008A4766">
        <w:t xml:space="preserve"> </w:t>
      </w:r>
    </w:p>
    <w:p w14:paraId="6B76426C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posługuje się terminami: droga, chodnik, droga rowerowa, jezdnia, torowisko, pas ruchu, autostrada, droga ekspresowa i ogólnodostępna, droga twarda i gruntowa </w:t>
      </w:r>
    </w:p>
    <w:p w14:paraId="32DF1D99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nazywa części drogi </w:t>
      </w:r>
    </w:p>
    <w:p w14:paraId="347F53DE" w14:textId="77777777" w:rsidR="006831D3" w:rsidRDefault="006831D3" w:rsidP="008A4766">
      <w:pPr>
        <w:numPr>
          <w:ilvl w:val="0"/>
          <w:numId w:val="1"/>
        </w:numPr>
        <w:ind w:right="0" w:hanging="154"/>
      </w:pPr>
      <w:r>
        <w:t xml:space="preserve">wymienia rodzaje znaków drogowych i opisuje ich kolor oraz kształt </w:t>
      </w:r>
    </w:p>
    <w:p w14:paraId="13C14AF6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stosuje się do informacji przekazywanych przez znaki drogowe </w:t>
      </w:r>
      <w:r w:rsidRPr="008A4766">
        <w:t xml:space="preserve"> </w:t>
      </w:r>
    </w:p>
    <w:p w14:paraId="796574A3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właściwie organizuje miejsce pracy </w:t>
      </w:r>
    </w:p>
    <w:p w14:paraId="44389709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wymienia kolejność działań (operacji technologicznych) </w:t>
      </w:r>
    </w:p>
    <w:p w14:paraId="4A071DFE" w14:textId="77777777" w:rsidR="006831D3" w:rsidRDefault="006831D3" w:rsidP="008A4766">
      <w:pPr>
        <w:numPr>
          <w:ilvl w:val="0"/>
          <w:numId w:val="1"/>
        </w:numPr>
        <w:ind w:right="0" w:hanging="154"/>
      </w:pPr>
      <w:r>
        <w:t xml:space="preserve">posługuje się narzędziami do obróbki papieru zgodnie z ich przeznaczeniem </w:t>
      </w:r>
    </w:p>
    <w:p w14:paraId="0E167E6E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wykonuje pracę według przyjętych założeń </w:t>
      </w:r>
      <w:r w:rsidRPr="008A4766">
        <w:t xml:space="preserve"> </w:t>
      </w:r>
    </w:p>
    <w:p w14:paraId="0FFCFDAF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posługuje się terminami: przejście dla pieszych, sygnalizator </w:t>
      </w:r>
    </w:p>
    <w:p w14:paraId="779CCD21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opisuje sposób przechodzenia przez jezdnię na przejściach dla pieszych z sygnalizacją świetlną i bez niej </w:t>
      </w:r>
    </w:p>
    <w:p w14:paraId="557671C9" w14:textId="77777777" w:rsidR="006831D3" w:rsidRDefault="006831D3" w:rsidP="008A4766">
      <w:pPr>
        <w:numPr>
          <w:ilvl w:val="0"/>
          <w:numId w:val="1"/>
        </w:numPr>
        <w:ind w:right="0" w:hanging="154"/>
      </w:pPr>
      <w:r>
        <w:t xml:space="preserve">przedstawia zasadę działania sygnalizatorów na przejściach dla pieszych </w:t>
      </w:r>
    </w:p>
    <w:p w14:paraId="3BF7FD2B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wskazuje sytuacje zagrażające bezpieczeństwu pieszego na przejściu dla pieszych </w:t>
      </w:r>
      <w:r w:rsidRPr="008A4766">
        <w:t xml:space="preserve"> </w:t>
      </w:r>
    </w:p>
    <w:p w14:paraId="33B82999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posługuje się terminami: obszar zabudowany i niezabudowany </w:t>
      </w:r>
    </w:p>
    <w:p w14:paraId="3B20974B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określa sposób poruszania się po drogach w obszarze niezabudowanym </w:t>
      </w:r>
    </w:p>
    <w:p w14:paraId="6C58E160" w14:textId="77777777" w:rsidR="006831D3" w:rsidRDefault="006831D3" w:rsidP="008A4766">
      <w:pPr>
        <w:numPr>
          <w:ilvl w:val="0"/>
          <w:numId w:val="1"/>
        </w:numPr>
        <w:ind w:right="0" w:hanging="154"/>
      </w:pPr>
      <w:r>
        <w:t xml:space="preserve">uzasadnia konieczność noszenia odblasków </w:t>
      </w:r>
    </w:p>
    <w:p w14:paraId="28CB0481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wskazuje, na jakich częściach ubrania pieszego należy umieścić odblaski, aby był on widoczny po </w:t>
      </w:r>
      <w:r w:rsidRPr="008A4766">
        <w:t xml:space="preserve"> </w:t>
      </w:r>
    </w:p>
    <w:p w14:paraId="0F78A09C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posługuje się terminami: środki komunikacji publicznej, piktogram, rozkład jazdy </w:t>
      </w:r>
    </w:p>
    <w:p w14:paraId="21B628B0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lastRenderedPageBreak/>
        <w:t xml:space="preserve">podaje przykłady właściwego zachowania w środkach komunikacji miejskiej </w:t>
      </w:r>
    </w:p>
    <w:p w14:paraId="64439B43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wyjaśnia znaczenie piktogramów </w:t>
      </w:r>
    </w:p>
    <w:p w14:paraId="10A84371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czyta ze zrozumieniem rozkład jazdy </w:t>
      </w:r>
    </w:p>
    <w:p w14:paraId="22300152" w14:textId="77777777" w:rsidR="006831D3" w:rsidRDefault="006831D3" w:rsidP="008A4766">
      <w:pPr>
        <w:numPr>
          <w:ilvl w:val="0"/>
          <w:numId w:val="1"/>
        </w:numPr>
        <w:ind w:right="0" w:hanging="154"/>
      </w:pPr>
      <w:r>
        <w:t xml:space="preserve">wybiera na podstawie rozkładu jazdy najdogodniejsze połączenie miedzy miejscowościami </w:t>
      </w:r>
    </w:p>
    <w:p w14:paraId="26AF7444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planuje cel wycieczki i dobiera odpowiedni środek transportu, korzystając z rozkładu jazdy </w:t>
      </w:r>
      <w:r w:rsidRPr="008A4766">
        <w:t xml:space="preserve"> </w:t>
      </w:r>
    </w:p>
    <w:p w14:paraId="340C2780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właściwie organizuje miejsce pracy </w:t>
      </w:r>
    </w:p>
    <w:p w14:paraId="51542853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wymienia kolejność działań (operacji technologicznych) </w:t>
      </w:r>
    </w:p>
    <w:p w14:paraId="249BD54A" w14:textId="77777777" w:rsidR="006831D3" w:rsidRDefault="006831D3" w:rsidP="008A4766">
      <w:pPr>
        <w:numPr>
          <w:ilvl w:val="0"/>
          <w:numId w:val="1"/>
        </w:numPr>
        <w:ind w:right="0" w:hanging="154"/>
      </w:pPr>
      <w:r>
        <w:t xml:space="preserve">prawidłowo posługuje się narzędziami do obróbki papieru </w:t>
      </w:r>
    </w:p>
    <w:p w14:paraId="09524942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wykonuje pracę zgodnie z założeniami </w:t>
      </w:r>
      <w:r w:rsidRPr="008A4766">
        <w:t xml:space="preserve"> </w:t>
      </w:r>
    </w:p>
    <w:p w14:paraId="34D1267E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wyznacza trasę pieszej wycieczki </w:t>
      </w:r>
    </w:p>
    <w:p w14:paraId="56BE8E7B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wykonuje przewodnik turystyczny po swojej okolicy z uwzględnieniem atrakcji turystycznych </w:t>
      </w:r>
    </w:p>
    <w:p w14:paraId="676CF54C" w14:textId="77777777" w:rsidR="006831D3" w:rsidRDefault="006831D3" w:rsidP="008A4766">
      <w:pPr>
        <w:numPr>
          <w:ilvl w:val="0"/>
          <w:numId w:val="1"/>
        </w:numPr>
        <w:ind w:right="0" w:hanging="154"/>
      </w:pPr>
      <w:r>
        <w:t xml:space="preserve">pakuje plecak samodzielnie i w racjonalny sposób </w:t>
      </w:r>
    </w:p>
    <w:p w14:paraId="5A0B6509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odczytuje informacje przekazywane przez znaki spotykane na terenie kąpieliska </w:t>
      </w:r>
      <w:r w:rsidRPr="008A4766">
        <w:t xml:space="preserve"> </w:t>
      </w:r>
    </w:p>
    <w:p w14:paraId="022FF0DA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podaje najczęstsze przyczyny wypadków powodowanych przez pieszych </w:t>
      </w:r>
    </w:p>
    <w:p w14:paraId="043781DD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ustala, jak należy zachować się w określonych sytuacjach na drodze, aby nie doszło do wypadku </w:t>
      </w:r>
    </w:p>
    <w:p w14:paraId="607DA446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określa, jak bezpiecznie przejść przez tory kolejowe z zaporami i bez zapór oraz przez torowisko tramwajowe z sygnalizacją świetlną i bez niej </w:t>
      </w:r>
    </w:p>
    <w:p w14:paraId="4F13E99C" w14:textId="77777777" w:rsidR="006831D3" w:rsidRDefault="006831D3" w:rsidP="008A4766">
      <w:pPr>
        <w:numPr>
          <w:ilvl w:val="0"/>
          <w:numId w:val="1"/>
        </w:numPr>
        <w:ind w:right="0" w:hanging="154"/>
      </w:pPr>
      <w:r>
        <w:t xml:space="preserve">wymienia numery telefonów alarmowych </w:t>
      </w:r>
    </w:p>
    <w:p w14:paraId="49F5EE92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przedstawia, jak prawidłowo wezwać służby ratownicze na miejsce wypadku </w:t>
      </w:r>
      <w:r w:rsidRPr="008A4766">
        <w:t xml:space="preserve"> </w:t>
      </w:r>
    </w:p>
    <w:p w14:paraId="7ACE3C44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wyróżnia rodzaje znaków drogowych </w:t>
      </w:r>
    </w:p>
    <w:p w14:paraId="54EAE5C0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definiuje terminy: piktogram, pobocze, autostrada </w:t>
      </w:r>
    </w:p>
    <w:p w14:paraId="527CEA10" w14:textId="77777777" w:rsidR="006831D3" w:rsidRDefault="006831D3" w:rsidP="008A4766">
      <w:pPr>
        <w:numPr>
          <w:ilvl w:val="0"/>
          <w:numId w:val="1"/>
        </w:numPr>
        <w:ind w:right="0" w:hanging="154"/>
      </w:pPr>
      <w:r>
        <w:t xml:space="preserve">opisuje trasę wycieczki </w:t>
      </w:r>
    </w:p>
    <w:p w14:paraId="1D2C568F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podaje cechy znaków danego rodzaju </w:t>
      </w:r>
      <w:r w:rsidRPr="008A4766">
        <w:t xml:space="preserve"> </w:t>
      </w:r>
    </w:p>
    <w:p w14:paraId="49017142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określa, jakie znaczenie dla środowiska ma poruszanie się rowerem </w:t>
      </w:r>
    </w:p>
    <w:p w14:paraId="5762CB7D" w14:textId="77777777" w:rsidR="006831D3" w:rsidRDefault="006831D3" w:rsidP="008A4766">
      <w:pPr>
        <w:numPr>
          <w:ilvl w:val="0"/>
          <w:numId w:val="1"/>
        </w:numPr>
        <w:ind w:right="0" w:hanging="154"/>
      </w:pPr>
      <w:r>
        <w:t xml:space="preserve">rozróżnia typy rowerów </w:t>
      </w:r>
    </w:p>
    <w:p w14:paraId="04256470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wymienia warunki niezbędne do zdobycia karty rowerowej </w:t>
      </w:r>
      <w:r w:rsidRPr="008A4766">
        <w:t xml:space="preserve"> </w:t>
      </w:r>
      <w:r>
        <w:t xml:space="preserve">• wymienia układy w rowerze </w:t>
      </w:r>
    </w:p>
    <w:p w14:paraId="298AD0FD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nazywa części wchodzące w skład poszczególnych układów </w:t>
      </w:r>
    </w:p>
    <w:p w14:paraId="4D804B82" w14:textId="77777777" w:rsidR="006831D3" w:rsidRDefault="006831D3" w:rsidP="008A4766">
      <w:pPr>
        <w:numPr>
          <w:ilvl w:val="0"/>
          <w:numId w:val="1"/>
        </w:numPr>
        <w:ind w:right="0" w:hanging="154"/>
      </w:pPr>
      <w:r>
        <w:t xml:space="preserve">omawia zastosowanie przerzutek </w:t>
      </w:r>
    </w:p>
    <w:p w14:paraId="4DDD8CA6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wylicza elementy obowiązkowego wyposażenia roweru </w:t>
      </w:r>
      <w:r w:rsidRPr="008A4766">
        <w:t xml:space="preserve"> </w:t>
      </w:r>
    </w:p>
    <w:p w14:paraId="47698EA7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opisuje, w jaki sposób należy przygotować rower do jazdy </w:t>
      </w:r>
    </w:p>
    <w:p w14:paraId="3792680C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sprawdza, czy dętka jest poprawnie napompowana i szczelna </w:t>
      </w:r>
    </w:p>
    <w:p w14:paraId="06AE63DD" w14:textId="77777777" w:rsidR="006831D3" w:rsidRDefault="006831D3" w:rsidP="008A4766">
      <w:pPr>
        <w:numPr>
          <w:ilvl w:val="0"/>
          <w:numId w:val="1"/>
        </w:numPr>
        <w:ind w:right="0" w:hanging="154"/>
      </w:pPr>
      <w:r>
        <w:t xml:space="preserve">wyjaśnia, jak załatać dziurawą dętkę </w:t>
      </w:r>
    </w:p>
    <w:p w14:paraId="6B39BE0B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przeprowadza konserwację roweru </w:t>
      </w:r>
      <w:r w:rsidRPr="008A4766">
        <w:t xml:space="preserve"> </w:t>
      </w:r>
    </w:p>
    <w:p w14:paraId="213CA502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prawidłowo posługuje się terminami: znaki drogowe pionowe (ostrzegawcze, zakazu, nakazu, informacyjne) i poziome </w:t>
      </w:r>
    </w:p>
    <w:p w14:paraId="2E92FEB1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rozróżnia poszczególne rodzaje znaków drogowych i podaje ich cechy charakterystyczne </w:t>
      </w:r>
    </w:p>
    <w:p w14:paraId="58419248" w14:textId="77777777" w:rsidR="006831D3" w:rsidRDefault="006831D3" w:rsidP="008A4766">
      <w:pPr>
        <w:numPr>
          <w:ilvl w:val="0"/>
          <w:numId w:val="1"/>
        </w:numPr>
        <w:ind w:right="0" w:hanging="154"/>
      </w:pPr>
      <w:r>
        <w:t xml:space="preserve">tłumaczy znaczenie wybranych znaków drogowych </w:t>
      </w:r>
    </w:p>
    <w:p w14:paraId="6695C705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wskazuje odpowiedniki znaków poziomych wśród znaków pionowych </w:t>
      </w:r>
      <w:r w:rsidRPr="008A4766">
        <w:t xml:space="preserve"> </w:t>
      </w:r>
    </w:p>
    <w:p w14:paraId="1B00F61E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właściwie organizuje miejsce pracy </w:t>
      </w:r>
    </w:p>
    <w:p w14:paraId="0EEE9493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wymienia kolejność działań (operacji technologicznych) </w:t>
      </w:r>
    </w:p>
    <w:p w14:paraId="71C67D4D" w14:textId="77777777" w:rsidR="006831D3" w:rsidRDefault="006831D3" w:rsidP="008A4766">
      <w:pPr>
        <w:numPr>
          <w:ilvl w:val="0"/>
          <w:numId w:val="1"/>
        </w:numPr>
        <w:ind w:right="0" w:hanging="154"/>
      </w:pPr>
      <w:r>
        <w:t xml:space="preserve">prawidłowo posługuje się narzędziami do obróbki papieru </w:t>
      </w:r>
    </w:p>
    <w:p w14:paraId="66C1F220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wykonuje pracę zgodnie z założeniami </w:t>
      </w:r>
      <w:r w:rsidRPr="008A4766">
        <w:t xml:space="preserve"> </w:t>
      </w:r>
    </w:p>
    <w:p w14:paraId="397298E8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określa, jak jest oznaczona droga dla rowerów i kto ma prawo się po niej poruszać </w:t>
      </w:r>
    </w:p>
    <w:p w14:paraId="7C60C99B" w14:textId="77777777" w:rsidR="006831D3" w:rsidRDefault="006831D3" w:rsidP="008A4766">
      <w:pPr>
        <w:numPr>
          <w:ilvl w:val="0"/>
          <w:numId w:val="1"/>
        </w:numPr>
        <w:ind w:right="0" w:hanging="154"/>
      </w:pPr>
      <w:r>
        <w:t xml:space="preserve">wymienia sytuacje, w których rowerzysta może korzystać z chodnika i jezdni </w:t>
      </w:r>
    </w:p>
    <w:p w14:paraId="28232A88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opisuje, w jaki sposób powinni zachować się uczestnicy ruchu w określonych sytuacjach na drodze </w:t>
      </w:r>
      <w:r w:rsidRPr="008A4766">
        <w:t xml:space="preserve"> </w:t>
      </w:r>
      <w:r>
        <w:t xml:space="preserve">• prawidłowo posługuje się terminami: włączanie się do ruchu, skręcanie, wymijanie, omijanie, wyprzedzanie, zawracanie </w:t>
      </w:r>
    </w:p>
    <w:p w14:paraId="68237A8C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wymienia kolejne czynności rowerzysty włączającego się do ruchu </w:t>
      </w:r>
    </w:p>
    <w:p w14:paraId="34213037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omawia właściwy sposób wykonywania skrętu w lewo oraz w prawo na skrzyżowaniu na jezdni jedno-i dwukierunkowej </w:t>
      </w:r>
    </w:p>
    <w:p w14:paraId="78438246" w14:textId="77777777" w:rsidR="006831D3" w:rsidRDefault="006831D3" w:rsidP="008A4766">
      <w:pPr>
        <w:numPr>
          <w:ilvl w:val="0"/>
          <w:numId w:val="1"/>
        </w:numPr>
        <w:ind w:right="0" w:hanging="154"/>
      </w:pPr>
      <w:r>
        <w:t xml:space="preserve">wykonuje manewry wymijania, omijania, wyprzedzania i zawracania </w:t>
      </w:r>
    </w:p>
    <w:p w14:paraId="50E99E88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wyjaśnia konieczność zachowania bezpieczeństwa podczas wykonywania manewrów na drodze </w:t>
      </w:r>
      <w:r w:rsidRPr="008A4766">
        <w:t xml:space="preserve"> </w:t>
      </w:r>
      <w:r>
        <w:t xml:space="preserve">• posługuje się terminami: pojazd uprzywilejowany skrzyżowanie równorzędne, skrzyżowanie z drogą z pierwszeństwem przejazdu, skrzyżowanie o ruchu kierowanym sygnalizacją świetlną, skrzyżowanie o ruchu okrężnym </w:t>
      </w:r>
    </w:p>
    <w:p w14:paraId="2D739ED9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określa, w jaki sposób kierowany jest ruch na skrzyżowaniu </w:t>
      </w:r>
    </w:p>
    <w:p w14:paraId="47A1C3B2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lastRenderedPageBreak/>
        <w:t xml:space="preserve">odczytuje gesty osoby kierującej ruchem • podaje zasady pierwszeństwa przejazdu na różnych skrzyżowaniach </w:t>
      </w:r>
    </w:p>
    <w:p w14:paraId="23DD6DD7" w14:textId="77777777" w:rsidR="006831D3" w:rsidRDefault="006831D3" w:rsidP="008A4766">
      <w:pPr>
        <w:numPr>
          <w:ilvl w:val="0"/>
          <w:numId w:val="1"/>
        </w:numPr>
        <w:ind w:right="0" w:hanging="154"/>
      </w:pPr>
      <w:r>
        <w:t xml:space="preserve">przedstawia kolejność przejazdu poszczególnych pojazdów przez skrzyżowania różnego typu </w:t>
      </w:r>
    </w:p>
    <w:p w14:paraId="00CB9359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wyjaśnia znaczenie poszczególnych gestów osoby kierującej ruchem </w:t>
      </w:r>
      <w:r w:rsidRPr="008A4766">
        <w:t xml:space="preserve"> </w:t>
      </w:r>
    </w:p>
    <w:p w14:paraId="1CE06053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właściwie organizuje miejsce pracy </w:t>
      </w:r>
    </w:p>
    <w:p w14:paraId="66DC2352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wymienia kolejność działań (operacji technologicznych) </w:t>
      </w:r>
    </w:p>
    <w:p w14:paraId="2643FDF5" w14:textId="77777777" w:rsidR="006831D3" w:rsidRDefault="006831D3" w:rsidP="008A4766">
      <w:pPr>
        <w:numPr>
          <w:ilvl w:val="0"/>
          <w:numId w:val="1"/>
        </w:numPr>
        <w:ind w:right="0" w:hanging="154"/>
      </w:pPr>
      <w:r>
        <w:t xml:space="preserve">prawidłowo posługuje się narzędziami do obróbki papieru </w:t>
      </w:r>
    </w:p>
    <w:p w14:paraId="19727739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wykonuje pracę zgodnie z założeniami </w:t>
      </w:r>
      <w:r w:rsidRPr="008A4766">
        <w:t xml:space="preserve"> </w:t>
      </w:r>
    </w:p>
    <w:p w14:paraId="575489AA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wymienia zasady zapewniające rowerzyście bezpieczeństwo na drodze </w:t>
      </w:r>
    </w:p>
    <w:p w14:paraId="6132354B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wyjaśnia, na czym polega zasada ograniczonego zaufania </w:t>
      </w:r>
    </w:p>
    <w:p w14:paraId="5E3365B8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przedstawia czynności niedozwolone dla rowerzystów </w:t>
      </w:r>
    </w:p>
    <w:p w14:paraId="74D23E20" w14:textId="77777777" w:rsidR="006831D3" w:rsidRDefault="006831D3" w:rsidP="008A4766">
      <w:pPr>
        <w:numPr>
          <w:ilvl w:val="0"/>
          <w:numId w:val="1"/>
        </w:numPr>
        <w:ind w:right="0" w:hanging="154"/>
      </w:pPr>
      <w:r>
        <w:t xml:space="preserve">wymienia najczęstsze przyczyny wypadków z udziałem rowerzystów </w:t>
      </w:r>
    </w:p>
    <w:p w14:paraId="40A63C40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podaje nazwy elementów wyposażenia rowerzysty, zwiększających jego bezpieczeństwo na drodze </w:t>
      </w:r>
      <w:r w:rsidRPr="008A4766">
        <w:t xml:space="preserve"> </w:t>
      </w:r>
    </w:p>
    <w:p w14:paraId="44622902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właściwie organizuje miejsce pracy </w:t>
      </w:r>
    </w:p>
    <w:p w14:paraId="04CC0FB1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wymienia kolejność działań (operacji technologicznych) </w:t>
      </w:r>
    </w:p>
    <w:p w14:paraId="2382A43D" w14:textId="77777777" w:rsidR="006831D3" w:rsidRDefault="006831D3" w:rsidP="008A4766">
      <w:pPr>
        <w:numPr>
          <w:ilvl w:val="0"/>
          <w:numId w:val="1"/>
        </w:numPr>
        <w:ind w:right="0" w:hanging="154"/>
      </w:pPr>
      <w:r>
        <w:t xml:space="preserve">prawidłowo posługuje się narzędziami do obróbki papieru </w:t>
      </w:r>
    </w:p>
    <w:p w14:paraId="65E36EB5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wykonuje pracę według przyjętych założeń </w:t>
      </w:r>
      <w:r w:rsidRPr="008A4766">
        <w:t xml:space="preserve"> </w:t>
      </w:r>
    </w:p>
    <w:p w14:paraId="611AF895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odczytuje informacje przekazywane przez znaki drogowe </w:t>
      </w:r>
    </w:p>
    <w:p w14:paraId="62BF5C5F" w14:textId="77777777" w:rsidR="006831D3" w:rsidRDefault="006831D3" w:rsidP="006831D3">
      <w:pPr>
        <w:numPr>
          <w:ilvl w:val="0"/>
          <w:numId w:val="1"/>
        </w:numPr>
        <w:ind w:right="0" w:hanging="154"/>
      </w:pPr>
      <w:r>
        <w:t xml:space="preserve">wymienia elementy obowiązkowego wyposażenia roweru </w:t>
      </w:r>
    </w:p>
    <w:p w14:paraId="62478618" w14:textId="77777777" w:rsidR="006831D3" w:rsidRPr="00C55646" w:rsidRDefault="006831D3" w:rsidP="006831D3">
      <w:pPr>
        <w:numPr>
          <w:ilvl w:val="0"/>
          <w:numId w:val="1"/>
        </w:numPr>
        <w:ind w:right="0" w:hanging="154"/>
      </w:pPr>
      <w:r>
        <w:t>określa pierwszeństwo uczestników ruchu podczas przejeżdżania przez skrzyżowanie</w:t>
      </w:r>
      <w:r w:rsidRPr="00C55646">
        <w:t xml:space="preserve"> </w:t>
      </w:r>
    </w:p>
    <w:p w14:paraId="6CF041E6" w14:textId="77777777" w:rsidR="006831D3" w:rsidRDefault="006831D3" w:rsidP="006831D3">
      <w:pPr>
        <w:numPr>
          <w:ilvl w:val="0"/>
          <w:numId w:val="1"/>
        </w:numPr>
        <w:ind w:right="0" w:hanging="154"/>
      </w:pPr>
      <w:r w:rsidRPr="00C55646">
        <w:t xml:space="preserve">potrafi bezpiecznie obchodzić się z </w:t>
      </w:r>
      <w:r>
        <w:t xml:space="preserve">elektrycznymi </w:t>
      </w:r>
      <w:r w:rsidRPr="00C55646">
        <w:t>urządzeniami transportu osobistego</w:t>
      </w:r>
    </w:p>
    <w:p w14:paraId="581D0612" w14:textId="77777777" w:rsidR="006831D3" w:rsidRDefault="006831D3" w:rsidP="006831D3">
      <w:pPr>
        <w:spacing w:after="0" w:line="259" w:lineRule="auto"/>
        <w:ind w:left="19" w:right="0" w:firstLine="0"/>
      </w:pPr>
      <w:r>
        <w:rPr>
          <w:rFonts w:ascii="Arial" w:eastAsia="Arial" w:hAnsi="Arial" w:cs="Arial"/>
          <w:b/>
          <w:sz w:val="29"/>
        </w:rPr>
        <w:t xml:space="preserve"> </w:t>
      </w:r>
    </w:p>
    <w:p w14:paraId="6C7EC192" w14:textId="77777777" w:rsidR="006831D3" w:rsidRDefault="006831D3" w:rsidP="006831D3">
      <w:pPr>
        <w:spacing w:after="21" w:line="259" w:lineRule="auto"/>
        <w:ind w:left="19" w:right="0" w:firstLine="0"/>
      </w:pPr>
      <w:r>
        <w:rPr>
          <w:rFonts w:ascii="Arial" w:eastAsia="Arial" w:hAnsi="Arial" w:cs="Arial"/>
          <w:b/>
          <w:sz w:val="29"/>
        </w:rPr>
        <w:t xml:space="preserve"> </w:t>
      </w:r>
    </w:p>
    <w:p w14:paraId="7C67781D" w14:textId="77777777" w:rsidR="006831D3" w:rsidRDefault="006831D3">
      <w:pPr>
        <w:spacing w:after="29"/>
        <w:ind w:left="14"/>
      </w:pPr>
    </w:p>
    <w:p w14:paraId="4DF6815C" w14:textId="77777777" w:rsidR="00031DDE" w:rsidRDefault="00000000">
      <w:pPr>
        <w:spacing w:after="55" w:line="259" w:lineRule="auto"/>
        <w:ind w:left="19" w:right="0" w:firstLine="0"/>
      </w:pPr>
      <w:r>
        <w:rPr>
          <w:b/>
          <w:sz w:val="24"/>
        </w:rPr>
        <w:t xml:space="preserve"> </w:t>
      </w:r>
    </w:p>
    <w:p w14:paraId="04CD8210" w14:textId="77777777" w:rsidR="00031DDE" w:rsidRDefault="00000000">
      <w:pPr>
        <w:spacing w:after="0" w:line="259" w:lineRule="auto"/>
        <w:ind w:left="14" w:right="0"/>
      </w:pPr>
      <w:r>
        <w:rPr>
          <w:rFonts w:ascii="Arial" w:eastAsia="Arial" w:hAnsi="Arial" w:cs="Arial"/>
          <w:b/>
          <w:sz w:val="29"/>
        </w:rPr>
        <w:t xml:space="preserve">Ocenę dopuszczającą otrzymuje uczeń, który: </w:t>
      </w:r>
    </w:p>
    <w:p w14:paraId="5B0358E8" w14:textId="77777777" w:rsidR="00031DDE" w:rsidRDefault="00000000">
      <w:pPr>
        <w:spacing w:after="0" w:line="259" w:lineRule="auto"/>
        <w:ind w:left="19" w:right="0" w:firstLine="0"/>
      </w:pPr>
      <w:r>
        <w:rPr>
          <w:rFonts w:ascii="Arial" w:eastAsia="Arial" w:hAnsi="Arial" w:cs="Arial"/>
          <w:b/>
          <w:sz w:val="29"/>
        </w:rPr>
        <w:t xml:space="preserve"> </w:t>
      </w:r>
    </w:p>
    <w:p w14:paraId="2A76A5DB" w14:textId="77777777" w:rsidR="00031DDE" w:rsidRDefault="00000000">
      <w:pPr>
        <w:numPr>
          <w:ilvl w:val="0"/>
          <w:numId w:val="1"/>
        </w:numPr>
        <w:ind w:right="0" w:hanging="154"/>
      </w:pPr>
      <w:r>
        <w:t xml:space="preserve">wyjaśnia, jak zapobiegać wypadkom w szkole </w:t>
      </w:r>
    </w:p>
    <w:p w14:paraId="24C599C7" w14:textId="77777777" w:rsidR="00031DDE" w:rsidRDefault="00000000">
      <w:pPr>
        <w:numPr>
          <w:ilvl w:val="0"/>
          <w:numId w:val="1"/>
        </w:numPr>
        <w:ind w:right="0" w:hanging="154"/>
      </w:pPr>
      <w:r>
        <w:t xml:space="preserve">wymienia zasady bezpiecznego używania narzędzi i urządzeń w pracowni technicznej • posługuje się terminami: droga, chodnik, droga rowerowa, jezdnia, torowisko, pas ruchu, autostrada, droga ekspresowa i ogólnodostępna, droga twarda i gruntowa </w:t>
      </w:r>
    </w:p>
    <w:p w14:paraId="4BA92B41" w14:textId="77777777" w:rsidR="00031DDE" w:rsidRDefault="00000000">
      <w:pPr>
        <w:numPr>
          <w:ilvl w:val="0"/>
          <w:numId w:val="1"/>
        </w:numPr>
        <w:ind w:right="0" w:hanging="154"/>
      </w:pPr>
      <w:r>
        <w:t xml:space="preserve">nazywa części drogi </w:t>
      </w:r>
    </w:p>
    <w:p w14:paraId="33ED2CCA" w14:textId="77777777" w:rsidR="00031DDE" w:rsidRDefault="00000000">
      <w:pPr>
        <w:numPr>
          <w:ilvl w:val="0"/>
          <w:numId w:val="1"/>
        </w:numPr>
        <w:ind w:right="0" w:hanging="154"/>
      </w:pPr>
      <w:r>
        <w:t xml:space="preserve">właściwie organizuje miejsce pracy </w:t>
      </w:r>
    </w:p>
    <w:p w14:paraId="2CDC027F" w14:textId="77777777" w:rsidR="00031DDE" w:rsidRDefault="00000000">
      <w:pPr>
        <w:numPr>
          <w:ilvl w:val="0"/>
          <w:numId w:val="1"/>
        </w:numPr>
        <w:ind w:right="0" w:hanging="154"/>
      </w:pPr>
      <w:r>
        <w:t xml:space="preserve">wymienia kolejność działań (operacji technologicznych) </w:t>
      </w:r>
    </w:p>
    <w:p w14:paraId="0F58960F" w14:textId="77777777" w:rsidR="00031DDE" w:rsidRDefault="00000000">
      <w:pPr>
        <w:numPr>
          <w:ilvl w:val="0"/>
          <w:numId w:val="1"/>
        </w:numPr>
        <w:ind w:right="0" w:hanging="154"/>
      </w:pPr>
      <w:r>
        <w:t xml:space="preserve">posługuje się terminami: przejście dla pieszych, sygnalizator </w:t>
      </w:r>
    </w:p>
    <w:p w14:paraId="548181B5" w14:textId="77777777" w:rsidR="00031DDE" w:rsidRDefault="00000000">
      <w:pPr>
        <w:numPr>
          <w:ilvl w:val="0"/>
          <w:numId w:val="1"/>
        </w:numPr>
        <w:ind w:right="0" w:hanging="154"/>
      </w:pPr>
      <w:r>
        <w:t xml:space="preserve">opisuje sposób przechodzenia przez jezdnię na przejściach dla pieszych z sygnalizacją świetlną i bez niej </w:t>
      </w:r>
    </w:p>
    <w:p w14:paraId="0759E8CE" w14:textId="77777777" w:rsidR="00031DDE" w:rsidRDefault="00000000">
      <w:pPr>
        <w:numPr>
          <w:ilvl w:val="0"/>
          <w:numId w:val="1"/>
        </w:numPr>
        <w:ind w:right="0" w:hanging="154"/>
      </w:pPr>
      <w:r>
        <w:t xml:space="preserve">posługuje się terminami: obszar zabudowany i niezabudowany </w:t>
      </w:r>
    </w:p>
    <w:p w14:paraId="1F44D777" w14:textId="77777777" w:rsidR="00031DDE" w:rsidRDefault="00000000">
      <w:pPr>
        <w:numPr>
          <w:ilvl w:val="0"/>
          <w:numId w:val="1"/>
        </w:numPr>
        <w:ind w:right="0" w:hanging="154"/>
      </w:pPr>
      <w:r>
        <w:t xml:space="preserve">określa sposób poruszania się po drogach w obszarze niezabudowanym </w:t>
      </w:r>
    </w:p>
    <w:p w14:paraId="2F0AC5A6" w14:textId="77777777" w:rsidR="00031DDE" w:rsidRDefault="00000000">
      <w:pPr>
        <w:numPr>
          <w:ilvl w:val="0"/>
          <w:numId w:val="1"/>
        </w:numPr>
        <w:ind w:right="0" w:hanging="154"/>
      </w:pPr>
      <w:r>
        <w:t xml:space="preserve">posługuje się terminami: środki komunikacji publicznej, piktogram, rozkład jazdy </w:t>
      </w:r>
    </w:p>
    <w:p w14:paraId="4B4D4DD7" w14:textId="77777777" w:rsidR="00031DDE" w:rsidRDefault="00000000">
      <w:pPr>
        <w:numPr>
          <w:ilvl w:val="0"/>
          <w:numId w:val="1"/>
        </w:numPr>
        <w:ind w:right="0" w:hanging="154"/>
      </w:pPr>
      <w:r>
        <w:t xml:space="preserve">podaje przykłady właściwego zachowania w środkach komunikacji miejskiej </w:t>
      </w:r>
    </w:p>
    <w:p w14:paraId="6FB01774" w14:textId="77777777" w:rsidR="00031DDE" w:rsidRDefault="00000000">
      <w:pPr>
        <w:numPr>
          <w:ilvl w:val="0"/>
          <w:numId w:val="1"/>
        </w:numPr>
        <w:ind w:right="0" w:hanging="154"/>
      </w:pPr>
      <w:r>
        <w:t xml:space="preserve">wyjaśnia znaczenie piktogramów </w:t>
      </w:r>
    </w:p>
    <w:p w14:paraId="5180C1FD" w14:textId="77777777" w:rsidR="00031DDE" w:rsidRDefault="00000000">
      <w:pPr>
        <w:numPr>
          <w:ilvl w:val="0"/>
          <w:numId w:val="1"/>
        </w:numPr>
        <w:ind w:right="0" w:hanging="154"/>
      </w:pPr>
      <w:r>
        <w:t xml:space="preserve">właściwie organizuje miejsce pracy </w:t>
      </w:r>
    </w:p>
    <w:p w14:paraId="539EE2B2" w14:textId="77777777" w:rsidR="00031DDE" w:rsidRDefault="00000000">
      <w:pPr>
        <w:numPr>
          <w:ilvl w:val="0"/>
          <w:numId w:val="1"/>
        </w:numPr>
        <w:ind w:right="0" w:hanging="154"/>
      </w:pPr>
      <w:r>
        <w:t xml:space="preserve">wymienia kolejność działań (operacji technologicznych) </w:t>
      </w:r>
    </w:p>
    <w:p w14:paraId="116BB410" w14:textId="77777777" w:rsidR="00031DDE" w:rsidRDefault="00000000">
      <w:pPr>
        <w:numPr>
          <w:ilvl w:val="0"/>
          <w:numId w:val="1"/>
        </w:numPr>
        <w:ind w:right="0" w:hanging="154"/>
      </w:pPr>
      <w:r>
        <w:t xml:space="preserve">wyznacza trasę pieszej wycieczki </w:t>
      </w:r>
    </w:p>
    <w:p w14:paraId="6BE784C7" w14:textId="77777777" w:rsidR="00031DDE" w:rsidRDefault="00000000">
      <w:pPr>
        <w:numPr>
          <w:ilvl w:val="0"/>
          <w:numId w:val="1"/>
        </w:numPr>
        <w:ind w:right="0" w:hanging="154"/>
      </w:pPr>
      <w:r>
        <w:t xml:space="preserve">wykonuje przewodnik turystyczny po swojej okolicy z uwzględnieniem atrakcji turystycznych </w:t>
      </w:r>
    </w:p>
    <w:p w14:paraId="2BDDC4A0" w14:textId="77777777" w:rsidR="00031DDE" w:rsidRDefault="00000000">
      <w:pPr>
        <w:numPr>
          <w:ilvl w:val="0"/>
          <w:numId w:val="1"/>
        </w:numPr>
        <w:ind w:right="0" w:hanging="154"/>
      </w:pPr>
      <w:r>
        <w:t xml:space="preserve">podaje najczęstsze przyczyny wypadków powodowanych przez pieszych </w:t>
      </w:r>
    </w:p>
    <w:p w14:paraId="75CCEB30" w14:textId="77777777" w:rsidR="00031DDE" w:rsidRDefault="00000000">
      <w:pPr>
        <w:numPr>
          <w:ilvl w:val="0"/>
          <w:numId w:val="1"/>
        </w:numPr>
        <w:ind w:right="0" w:hanging="154"/>
      </w:pPr>
      <w:r>
        <w:t xml:space="preserve">ustala, jak należy zachować się w określonych sytuacjach na drodze, aby nie doszło do wypadku </w:t>
      </w:r>
    </w:p>
    <w:p w14:paraId="51679210" w14:textId="77777777" w:rsidR="00031DDE" w:rsidRDefault="00000000">
      <w:pPr>
        <w:numPr>
          <w:ilvl w:val="0"/>
          <w:numId w:val="1"/>
        </w:numPr>
        <w:ind w:right="0" w:hanging="154"/>
      </w:pPr>
      <w:r>
        <w:t xml:space="preserve">określa, jak bezpiecznie przejść przez tory kolejowe z zaporami i bez zapór oraz przez torowisko </w:t>
      </w:r>
    </w:p>
    <w:p w14:paraId="0D5B52F2" w14:textId="77777777" w:rsidR="00031DDE" w:rsidRDefault="00000000">
      <w:pPr>
        <w:numPr>
          <w:ilvl w:val="0"/>
          <w:numId w:val="1"/>
        </w:numPr>
        <w:ind w:right="0" w:hanging="154"/>
      </w:pPr>
      <w:r>
        <w:t xml:space="preserve">wyróżnia rodzaje znaków drogowych </w:t>
      </w:r>
    </w:p>
    <w:p w14:paraId="0389CD4F" w14:textId="77777777" w:rsidR="00031DDE" w:rsidRDefault="00000000">
      <w:pPr>
        <w:numPr>
          <w:ilvl w:val="0"/>
          <w:numId w:val="1"/>
        </w:numPr>
        <w:ind w:right="0" w:hanging="154"/>
      </w:pPr>
      <w:r>
        <w:t xml:space="preserve">definiuje terminy: piktogram, pobocze, autostrada </w:t>
      </w:r>
    </w:p>
    <w:p w14:paraId="5895F670" w14:textId="77777777" w:rsidR="00031DDE" w:rsidRDefault="00000000">
      <w:pPr>
        <w:numPr>
          <w:ilvl w:val="0"/>
          <w:numId w:val="1"/>
        </w:numPr>
        <w:ind w:right="0" w:hanging="154"/>
      </w:pPr>
      <w:r>
        <w:t xml:space="preserve">określa, jakie znaczenie dla środowiska ma poruszanie się rowerem </w:t>
      </w:r>
    </w:p>
    <w:p w14:paraId="0C1BFD02" w14:textId="77777777" w:rsidR="00031DDE" w:rsidRDefault="00000000">
      <w:pPr>
        <w:numPr>
          <w:ilvl w:val="0"/>
          <w:numId w:val="1"/>
        </w:numPr>
        <w:ind w:right="0" w:hanging="154"/>
      </w:pPr>
      <w:r>
        <w:t xml:space="preserve">rozróżnia typy rowerów </w:t>
      </w:r>
    </w:p>
    <w:p w14:paraId="28C5F2CB" w14:textId="77777777" w:rsidR="00031DDE" w:rsidRDefault="00000000">
      <w:pPr>
        <w:numPr>
          <w:ilvl w:val="0"/>
          <w:numId w:val="1"/>
        </w:numPr>
        <w:ind w:right="0" w:hanging="154"/>
      </w:pPr>
      <w:r>
        <w:t xml:space="preserve">wymienia układy w rowerze </w:t>
      </w:r>
    </w:p>
    <w:p w14:paraId="4D003102" w14:textId="77777777" w:rsidR="00031DDE" w:rsidRDefault="00000000">
      <w:pPr>
        <w:numPr>
          <w:ilvl w:val="0"/>
          <w:numId w:val="1"/>
        </w:numPr>
        <w:ind w:right="0" w:hanging="154"/>
      </w:pPr>
      <w:r>
        <w:t xml:space="preserve">nazywa części wchodzące w skład poszczególnych układów </w:t>
      </w:r>
    </w:p>
    <w:p w14:paraId="1B64FCB6" w14:textId="77777777" w:rsidR="00031DDE" w:rsidRDefault="00000000">
      <w:pPr>
        <w:numPr>
          <w:ilvl w:val="0"/>
          <w:numId w:val="1"/>
        </w:numPr>
        <w:ind w:right="0" w:hanging="154"/>
      </w:pPr>
      <w:r>
        <w:lastRenderedPageBreak/>
        <w:t xml:space="preserve">opisuje, w jaki sposób należy przygotować rower do jazdy </w:t>
      </w:r>
    </w:p>
    <w:p w14:paraId="0C3F8393" w14:textId="77777777" w:rsidR="00031DDE" w:rsidRDefault="00000000">
      <w:pPr>
        <w:numPr>
          <w:ilvl w:val="0"/>
          <w:numId w:val="1"/>
        </w:numPr>
        <w:ind w:right="0" w:hanging="154"/>
      </w:pPr>
      <w:r>
        <w:t xml:space="preserve">sprawdza, czy dętka jest poprawnie napompowana i szczelna </w:t>
      </w:r>
    </w:p>
    <w:p w14:paraId="7BA74D61" w14:textId="77777777" w:rsidR="00031DDE" w:rsidRDefault="00000000">
      <w:pPr>
        <w:numPr>
          <w:ilvl w:val="0"/>
          <w:numId w:val="1"/>
        </w:numPr>
        <w:ind w:right="0" w:hanging="154"/>
      </w:pPr>
      <w:r>
        <w:t xml:space="preserve">prawidłowo posługuje się terminami: znaki drogowe pionowe (ostrzegawcze, zakazu, nakazu, informacyjne) i poziome </w:t>
      </w:r>
    </w:p>
    <w:p w14:paraId="5C507E2B" w14:textId="77777777" w:rsidR="00031DDE" w:rsidRDefault="00000000" w:rsidP="00C6279F">
      <w:pPr>
        <w:numPr>
          <w:ilvl w:val="0"/>
          <w:numId w:val="1"/>
        </w:numPr>
        <w:ind w:right="0" w:hanging="154"/>
      </w:pPr>
      <w:r>
        <w:t xml:space="preserve">rozróżnia poszczególne rodzaje znaków drogowych i podaje ich cechy charakterystyczne </w:t>
      </w:r>
    </w:p>
    <w:p w14:paraId="1705223F" w14:textId="77777777" w:rsidR="00031DDE" w:rsidRDefault="00000000">
      <w:pPr>
        <w:numPr>
          <w:ilvl w:val="0"/>
          <w:numId w:val="1"/>
        </w:numPr>
        <w:ind w:right="0" w:hanging="154"/>
      </w:pPr>
      <w:r>
        <w:t xml:space="preserve">tłumaczy znaczenie wybranych znaków drogowych </w:t>
      </w:r>
      <w:r w:rsidRPr="00C6279F">
        <w:t xml:space="preserve"> </w:t>
      </w:r>
    </w:p>
    <w:p w14:paraId="3AFF9092" w14:textId="77777777" w:rsidR="00031DDE" w:rsidRDefault="00000000">
      <w:pPr>
        <w:numPr>
          <w:ilvl w:val="0"/>
          <w:numId w:val="1"/>
        </w:numPr>
        <w:ind w:right="0" w:hanging="154"/>
      </w:pPr>
      <w:r>
        <w:t xml:space="preserve">właściwie organizuje miejsce pracy </w:t>
      </w:r>
    </w:p>
    <w:p w14:paraId="795A0807" w14:textId="77777777" w:rsidR="00031DDE" w:rsidRDefault="00000000">
      <w:pPr>
        <w:numPr>
          <w:ilvl w:val="0"/>
          <w:numId w:val="1"/>
        </w:numPr>
        <w:ind w:right="0" w:hanging="154"/>
      </w:pPr>
      <w:r>
        <w:t xml:space="preserve">wymienia kolejność działań (operacji technologicznych) </w:t>
      </w:r>
    </w:p>
    <w:p w14:paraId="0DF2F054" w14:textId="77777777" w:rsidR="00031DDE" w:rsidRDefault="00000000">
      <w:pPr>
        <w:numPr>
          <w:ilvl w:val="0"/>
          <w:numId w:val="1"/>
        </w:numPr>
        <w:ind w:right="0" w:hanging="154"/>
      </w:pPr>
      <w:r>
        <w:t xml:space="preserve">określa, jak jest oznaczona droga dla rowerów i kto ma prawo się po niej poruszać </w:t>
      </w:r>
    </w:p>
    <w:p w14:paraId="3BFA7CB0" w14:textId="77777777" w:rsidR="00031DDE" w:rsidRDefault="00000000">
      <w:pPr>
        <w:numPr>
          <w:ilvl w:val="0"/>
          <w:numId w:val="1"/>
        </w:numPr>
        <w:ind w:right="0" w:hanging="154"/>
      </w:pPr>
      <w:r>
        <w:t xml:space="preserve">wymienia sytuacje, w których rowerzysta może korzystać z chodnika i jezdni </w:t>
      </w:r>
    </w:p>
    <w:p w14:paraId="138E524B" w14:textId="77777777" w:rsidR="00031DDE" w:rsidRDefault="00000000">
      <w:pPr>
        <w:numPr>
          <w:ilvl w:val="0"/>
          <w:numId w:val="1"/>
        </w:numPr>
        <w:ind w:right="0" w:hanging="154"/>
      </w:pPr>
      <w:r>
        <w:t xml:space="preserve">prawidłowo posługuje się terminami: włączanie się do ruchu, skręcanie, wymijanie, omijanie, wyprzedzanie, zawracanie </w:t>
      </w:r>
    </w:p>
    <w:p w14:paraId="55F7BF5E" w14:textId="77777777" w:rsidR="00031DDE" w:rsidRDefault="00000000">
      <w:pPr>
        <w:numPr>
          <w:ilvl w:val="0"/>
          <w:numId w:val="1"/>
        </w:numPr>
        <w:ind w:right="0" w:hanging="154"/>
      </w:pPr>
      <w:r>
        <w:t xml:space="preserve">wymienia kolejne czynności rowerzysty włączającego się do ruchu </w:t>
      </w:r>
    </w:p>
    <w:p w14:paraId="1C7554DD" w14:textId="77777777" w:rsidR="00031DDE" w:rsidRDefault="00000000">
      <w:pPr>
        <w:numPr>
          <w:ilvl w:val="0"/>
          <w:numId w:val="1"/>
        </w:numPr>
        <w:ind w:right="0" w:hanging="154"/>
      </w:pPr>
      <w:r>
        <w:t xml:space="preserve">omawia właściwy sposób wykonywania skrętu w lewo oraz w prawo na skrzyżowaniu na jezdni jedno-i dwukierunkowej </w:t>
      </w:r>
    </w:p>
    <w:p w14:paraId="5C456259" w14:textId="77777777" w:rsidR="00031DDE" w:rsidRDefault="00000000">
      <w:pPr>
        <w:numPr>
          <w:ilvl w:val="0"/>
          <w:numId w:val="1"/>
        </w:numPr>
        <w:ind w:right="0" w:hanging="154"/>
      </w:pPr>
      <w:r>
        <w:t xml:space="preserve">posługuje się terminami: pojazd uprzywilejowany skrzyżowanie równorzędne, skrzyżowanie z drogą z pierwszeństwem przejazdu, skrzyżowanie o ruchu kierowanym sygnalizacją świetlną, skrzyżowanie o ruchu okrężnym </w:t>
      </w:r>
    </w:p>
    <w:p w14:paraId="6CDAD5C8" w14:textId="77777777" w:rsidR="00031DDE" w:rsidRDefault="00000000">
      <w:pPr>
        <w:numPr>
          <w:ilvl w:val="0"/>
          <w:numId w:val="1"/>
        </w:numPr>
        <w:ind w:right="0" w:hanging="154"/>
      </w:pPr>
      <w:r>
        <w:t xml:space="preserve">określa, w jaki sposób kierowany jest ruch na skrzyżowaniu </w:t>
      </w:r>
    </w:p>
    <w:p w14:paraId="2248579D" w14:textId="77777777" w:rsidR="00031DDE" w:rsidRDefault="00000000">
      <w:pPr>
        <w:numPr>
          <w:ilvl w:val="0"/>
          <w:numId w:val="1"/>
        </w:numPr>
        <w:ind w:right="0" w:hanging="154"/>
      </w:pPr>
      <w:r>
        <w:t xml:space="preserve">odczytuje gesty osoby kierującej ruchem • podaje zasady pierwszeństwa przejazdu na różnych skrzyżowaniach </w:t>
      </w:r>
    </w:p>
    <w:p w14:paraId="4C55E28C" w14:textId="77777777" w:rsidR="00031DDE" w:rsidRDefault="00000000">
      <w:pPr>
        <w:numPr>
          <w:ilvl w:val="0"/>
          <w:numId w:val="1"/>
        </w:numPr>
        <w:ind w:right="0" w:hanging="154"/>
      </w:pPr>
      <w:r>
        <w:t xml:space="preserve">właściwie organizuje miejsce pracy </w:t>
      </w:r>
    </w:p>
    <w:p w14:paraId="15E0FDC3" w14:textId="77777777" w:rsidR="00031DDE" w:rsidRDefault="00000000" w:rsidP="00C6279F">
      <w:pPr>
        <w:numPr>
          <w:ilvl w:val="0"/>
          <w:numId w:val="1"/>
        </w:numPr>
        <w:ind w:right="0" w:hanging="154"/>
      </w:pPr>
      <w:r>
        <w:t xml:space="preserve">wymienia kolejność działań (operacji technologicznych) </w:t>
      </w:r>
    </w:p>
    <w:p w14:paraId="7373E0B4" w14:textId="77777777" w:rsidR="00031DDE" w:rsidRDefault="00000000">
      <w:pPr>
        <w:numPr>
          <w:ilvl w:val="0"/>
          <w:numId w:val="1"/>
        </w:numPr>
        <w:ind w:right="0" w:hanging="154"/>
      </w:pPr>
      <w:r>
        <w:t xml:space="preserve">prawidłowo posługuje się narzędziami do obróbki papieru </w:t>
      </w:r>
      <w:r w:rsidRPr="00C6279F">
        <w:t xml:space="preserve"> </w:t>
      </w:r>
    </w:p>
    <w:p w14:paraId="3F804271" w14:textId="77777777" w:rsidR="00031DDE" w:rsidRDefault="00000000">
      <w:pPr>
        <w:numPr>
          <w:ilvl w:val="0"/>
          <w:numId w:val="1"/>
        </w:numPr>
        <w:ind w:right="0" w:hanging="154"/>
      </w:pPr>
      <w:r>
        <w:t xml:space="preserve">wymienia zasady zapewniające rowerzyście bezpieczeństwo na drodze </w:t>
      </w:r>
    </w:p>
    <w:p w14:paraId="3681B601" w14:textId="77777777" w:rsidR="00031DDE" w:rsidRDefault="00000000">
      <w:pPr>
        <w:numPr>
          <w:ilvl w:val="0"/>
          <w:numId w:val="1"/>
        </w:numPr>
        <w:ind w:right="0" w:hanging="154"/>
      </w:pPr>
      <w:r>
        <w:t xml:space="preserve">wyjaśnia, na czym polega zasada ograniczonego zaufania </w:t>
      </w:r>
    </w:p>
    <w:p w14:paraId="29300CBF" w14:textId="77777777" w:rsidR="00031DDE" w:rsidRDefault="00000000">
      <w:pPr>
        <w:numPr>
          <w:ilvl w:val="0"/>
          <w:numId w:val="1"/>
        </w:numPr>
        <w:ind w:right="0" w:hanging="154"/>
      </w:pPr>
      <w:r>
        <w:t xml:space="preserve">przedstawia czynności niedozwolone dla rowerzystów </w:t>
      </w:r>
    </w:p>
    <w:p w14:paraId="3365C0B2" w14:textId="77777777" w:rsidR="00031DDE" w:rsidRDefault="00000000">
      <w:pPr>
        <w:numPr>
          <w:ilvl w:val="0"/>
          <w:numId w:val="1"/>
        </w:numPr>
        <w:ind w:right="0" w:hanging="154"/>
      </w:pPr>
      <w:r>
        <w:t xml:space="preserve">wymienia najczęstsze przyczyny wypadków z udziałem rowerzystów </w:t>
      </w:r>
    </w:p>
    <w:p w14:paraId="619E472D" w14:textId="77777777" w:rsidR="00031DDE" w:rsidRDefault="00000000">
      <w:pPr>
        <w:numPr>
          <w:ilvl w:val="0"/>
          <w:numId w:val="1"/>
        </w:numPr>
        <w:ind w:right="0" w:hanging="154"/>
      </w:pPr>
      <w:r>
        <w:t xml:space="preserve">właściwie organizuje miejsce pracy </w:t>
      </w:r>
    </w:p>
    <w:p w14:paraId="101D7360" w14:textId="77777777" w:rsidR="00031DDE" w:rsidRDefault="00000000">
      <w:pPr>
        <w:numPr>
          <w:ilvl w:val="0"/>
          <w:numId w:val="1"/>
        </w:numPr>
        <w:ind w:right="0" w:hanging="154"/>
      </w:pPr>
      <w:r>
        <w:t xml:space="preserve">wymienia kolejność działań (operacji technologicznych) </w:t>
      </w:r>
    </w:p>
    <w:p w14:paraId="54DFDE2D" w14:textId="77777777" w:rsidR="00031DDE" w:rsidRDefault="00000000">
      <w:pPr>
        <w:numPr>
          <w:ilvl w:val="0"/>
          <w:numId w:val="1"/>
        </w:numPr>
        <w:ind w:right="0" w:hanging="154"/>
      </w:pPr>
      <w:r>
        <w:t xml:space="preserve">prawidłowo posługuje się narzędziami do obróbki papieru </w:t>
      </w:r>
    </w:p>
    <w:p w14:paraId="2B5B35F2" w14:textId="77777777" w:rsidR="00031DDE" w:rsidRDefault="00000000" w:rsidP="00C6279F">
      <w:pPr>
        <w:numPr>
          <w:ilvl w:val="0"/>
          <w:numId w:val="1"/>
        </w:numPr>
        <w:ind w:right="0" w:hanging="154"/>
      </w:pPr>
      <w:r>
        <w:t xml:space="preserve">odczytuje informacje przekazywane przez znaki drogowe </w:t>
      </w:r>
    </w:p>
    <w:p w14:paraId="65315755" w14:textId="77777777" w:rsidR="00031DDE" w:rsidRDefault="00000000">
      <w:pPr>
        <w:numPr>
          <w:ilvl w:val="0"/>
          <w:numId w:val="1"/>
        </w:numPr>
        <w:ind w:right="0" w:hanging="154"/>
      </w:pPr>
      <w:r>
        <w:t>wymienia elementy obowiązkowego wyposażenia roweru</w:t>
      </w:r>
      <w:r w:rsidRPr="00C6279F">
        <w:t xml:space="preserve"> </w:t>
      </w:r>
    </w:p>
    <w:p w14:paraId="7D171810" w14:textId="77777777" w:rsidR="008A4766" w:rsidRDefault="008A4766" w:rsidP="008A4766">
      <w:pPr>
        <w:ind w:left="158" w:right="0" w:firstLine="0"/>
      </w:pPr>
    </w:p>
    <w:p w14:paraId="30F05097" w14:textId="77777777" w:rsidR="00031DDE" w:rsidRDefault="00000000">
      <w:pPr>
        <w:spacing w:after="0" w:line="259" w:lineRule="auto"/>
        <w:ind w:left="19" w:right="0" w:firstLine="0"/>
      </w:pPr>
      <w:r>
        <w:rPr>
          <w:rFonts w:ascii="Arial" w:eastAsia="Arial" w:hAnsi="Arial" w:cs="Arial"/>
          <w:b/>
          <w:sz w:val="29"/>
        </w:rPr>
        <w:t xml:space="preserve"> </w:t>
      </w:r>
    </w:p>
    <w:p w14:paraId="1D9DA98E" w14:textId="77777777" w:rsidR="008A4766" w:rsidRDefault="00000000" w:rsidP="008A4766">
      <w:pPr>
        <w:spacing w:after="0" w:line="259" w:lineRule="auto"/>
        <w:ind w:left="14" w:right="0"/>
        <w:rPr>
          <w:rFonts w:ascii="Arial" w:eastAsia="Arial" w:hAnsi="Arial" w:cs="Arial"/>
          <w:b/>
          <w:sz w:val="29"/>
        </w:rPr>
      </w:pPr>
      <w:r>
        <w:rPr>
          <w:rFonts w:ascii="Arial" w:eastAsia="Arial" w:hAnsi="Arial" w:cs="Arial"/>
          <w:b/>
          <w:sz w:val="29"/>
        </w:rPr>
        <w:t xml:space="preserve"> </w:t>
      </w:r>
      <w:r w:rsidR="008A4766" w:rsidRPr="008A4766">
        <w:rPr>
          <w:rFonts w:ascii="Arial" w:eastAsia="Arial" w:hAnsi="Arial" w:cs="Arial"/>
          <w:b/>
          <w:sz w:val="29"/>
        </w:rPr>
        <w:t xml:space="preserve">Ocenę niedostateczną otrzymuje uczeń, który: </w:t>
      </w:r>
    </w:p>
    <w:p w14:paraId="71F71B9F" w14:textId="77777777" w:rsidR="008A4766" w:rsidRPr="008A4766" w:rsidRDefault="008A4766" w:rsidP="008A4766">
      <w:pPr>
        <w:spacing w:after="0" w:line="259" w:lineRule="auto"/>
        <w:ind w:left="14" w:right="0"/>
        <w:rPr>
          <w:rFonts w:ascii="Arial" w:eastAsia="Arial" w:hAnsi="Arial" w:cs="Arial"/>
          <w:b/>
          <w:sz w:val="29"/>
        </w:rPr>
      </w:pPr>
    </w:p>
    <w:p w14:paraId="447E5D84" w14:textId="77777777" w:rsidR="008A4766" w:rsidRPr="008A4766" w:rsidRDefault="008A4766" w:rsidP="008A4766">
      <w:pPr>
        <w:numPr>
          <w:ilvl w:val="0"/>
          <w:numId w:val="1"/>
        </w:numPr>
        <w:ind w:right="0" w:hanging="154"/>
      </w:pPr>
      <w:r w:rsidRPr="008A4766">
        <w:t>Nie opanował wiadomości i umiejętności zawartych w podstawie programowej, umożliwiających kontynuowanie nauki na wyższym poziomie.</w:t>
      </w:r>
    </w:p>
    <w:p w14:paraId="3ED65BE2" w14:textId="77777777" w:rsidR="008A4766" w:rsidRPr="008A4766" w:rsidRDefault="008A4766" w:rsidP="008A4766">
      <w:pPr>
        <w:numPr>
          <w:ilvl w:val="0"/>
          <w:numId w:val="1"/>
        </w:numPr>
        <w:ind w:right="0" w:hanging="154"/>
      </w:pPr>
      <w:r w:rsidRPr="008A4766">
        <w:t>Nie potrafi nawet przy pomocy nauczyciela wykonać prostych poleceń wymagających stosowania podstawowych umiejętności.</w:t>
      </w:r>
    </w:p>
    <w:p w14:paraId="408FB927" w14:textId="77777777" w:rsidR="008A4766" w:rsidRPr="008A4766" w:rsidRDefault="008A4766" w:rsidP="008A4766">
      <w:pPr>
        <w:numPr>
          <w:ilvl w:val="0"/>
          <w:numId w:val="1"/>
        </w:numPr>
        <w:ind w:right="0" w:hanging="154"/>
      </w:pPr>
      <w:r w:rsidRPr="008A4766">
        <w:t xml:space="preserve">Nie wykazuje żadnego zainteresowania przedmiotem; bierze bierny udział w zajęciach. </w:t>
      </w:r>
    </w:p>
    <w:p w14:paraId="64BEF504" w14:textId="77777777" w:rsidR="008A4766" w:rsidRPr="008A4766" w:rsidRDefault="008A4766" w:rsidP="008A4766">
      <w:pPr>
        <w:numPr>
          <w:ilvl w:val="0"/>
          <w:numId w:val="1"/>
        </w:numPr>
        <w:ind w:right="0" w:hanging="154"/>
      </w:pPr>
      <w:r w:rsidRPr="008A4766">
        <w:t xml:space="preserve">Nie wykorzystuje oferowanych przez nauczyciela form pomocy. </w:t>
      </w:r>
    </w:p>
    <w:p w14:paraId="0E507C3D" w14:textId="0CCA9138" w:rsidR="00031DDE" w:rsidRDefault="00031DDE">
      <w:pPr>
        <w:spacing w:after="24" w:line="259" w:lineRule="auto"/>
        <w:ind w:left="19" w:right="0" w:firstLine="0"/>
      </w:pPr>
    </w:p>
    <w:p w14:paraId="112818EF" w14:textId="030D18D1" w:rsidR="00031DDE" w:rsidRDefault="00031DDE">
      <w:pPr>
        <w:spacing w:after="0" w:line="259" w:lineRule="auto"/>
        <w:ind w:left="19" w:right="0" w:firstLine="0"/>
      </w:pPr>
    </w:p>
    <w:p w14:paraId="4A513AE0" w14:textId="77777777" w:rsidR="00031DDE" w:rsidRDefault="00000000">
      <w:pPr>
        <w:spacing w:after="24" w:line="259" w:lineRule="auto"/>
        <w:ind w:left="19" w:right="0" w:firstLine="0"/>
      </w:pPr>
      <w:r>
        <w:rPr>
          <w:rFonts w:ascii="Arial" w:eastAsia="Arial" w:hAnsi="Arial" w:cs="Arial"/>
          <w:b/>
          <w:sz w:val="29"/>
        </w:rPr>
        <w:t xml:space="preserve"> </w:t>
      </w:r>
    </w:p>
    <w:p w14:paraId="66C701F3" w14:textId="1E45D5C7" w:rsidR="00031DDE" w:rsidRDefault="00031DDE">
      <w:pPr>
        <w:spacing w:after="0" w:line="259" w:lineRule="auto"/>
        <w:ind w:left="19" w:right="0" w:firstLine="0"/>
      </w:pPr>
    </w:p>
    <w:p w14:paraId="032349C0" w14:textId="77777777" w:rsidR="00693C7B" w:rsidRPr="00841B4B" w:rsidRDefault="00000000" w:rsidP="00841B4B">
      <w:pPr>
        <w:spacing w:after="0" w:line="259" w:lineRule="auto"/>
        <w:ind w:left="14" w:right="0"/>
        <w:rPr>
          <w:rFonts w:ascii="Arial" w:eastAsia="Arial" w:hAnsi="Arial" w:cs="Arial"/>
          <w:b/>
          <w:sz w:val="29"/>
        </w:rPr>
      </w:pPr>
      <w:r>
        <w:rPr>
          <w:rFonts w:ascii="Arial" w:eastAsia="Arial" w:hAnsi="Arial" w:cs="Arial"/>
          <w:b/>
          <w:sz w:val="29"/>
        </w:rPr>
        <w:t xml:space="preserve"> </w:t>
      </w:r>
      <w:bookmarkStart w:id="0" w:name="_Hlk175859899"/>
      <w:r w:rsidR="00693C7B" w:rsidRPr="00841B4B">
        <w:rPr>
          <w:rFonts w:ascii="Arial" w:eastAsia="Arial" w:hAnsi="Arial" w:cs="Arial"/>
          <w:b/>
          <w:sz w:val="29"/>
        </w:rPr>
        <w:t>Oceniając, poza wiedzą i umiejętnościami brane pod uwagę będzie:</w:t>
      </w:r>
    </w:p>
    <w:bookmarkEnd w:id="0"/>
    <w:p w14:paraId="7BD0FA40" w14:textId="77777777" w:rsidR="00693C7B" w:rsidRPr="00513252" w:rsidRDefault="00693C7B" w:rsidP="00693C7B">
      <w:pPr>
        <w:numPr>
          <w:ilvl w:val="0"/>
          <w:numId w:val="3"/>
        </w:numPr>
        <w:spacing w:after="0" w:line="259" w:lineRule="auto"/>
        <w:ind w:right="0"/>
      </w:pPr>
      <w:r w:rsidRPr="00513252">
        <w:t>aktywność podczas lekcji,</w:t>
      </w:r>
    </w:p>
    <w:p w14:paraId="1B1D6F9A" w14:textId="77777777" w:rsidR="00693C7B" w:rsidRPr="00513252" w:rsidRDefault="00693C7B" w:rsidP="00693C7B">
      <w:pPr>
        <w:numPr>
          <w:ilvl w:val="0"/>
          <w:numId w:val="3"/>
        </w:numPr>
        <w:spacing w:after="0" w:line="259" w:lineRule="auto"/>
        <w:ind w:right="0"/>
      </w:pPr>
      <w:r w:rsidRPr="00513252">
        <w:t>zaangażowanie w wykonywane zadania,</w:t>
      </w:r>
    </w:p>
    <w:p w14:paraId="534F2536" w14:textId="77777777" w:rsidR="00693C7B" w:rsidRPr="00513252" w:rsidRDefault="00693C7B" w:rsidP="00693C7B">
      <w:pPr>
        <w:numPr>
          <w:ilvl w:val="0"/>
          <w:numId w:val="3"/>
        </w:numPr>
        <w:spacing w:after="0" w:line="259" w:lineRule="auto"/>
        <w:ind w:right="0"/>
      </w:pPr>
      <w:r w:rsidRPr="00513252">
        <w:t>umiejętność pracy w grupie,</w:t>
      </w:r>
    </w:p>
    <w:p w14:paraId="1E536049" w14:textId="77777777" w:rsidR="00693C7B" w:rsidRPr="00513252" w:rsidRDefault="00693C7B" w:rsidP="00693C7B">
      <w:pPr>
        <w:numPr>
          <w:ilvl w:val="0"/>
          <w:numId w:val="3"/>
        </w:numPr>
        <w:spacing w:after="0" w:line="259" w:lineRule="auto"/>
        <w:ind w:right="0"/>
      </w:pPr>
      <w:r w:rsidRPr="00513252">
        <w:t>obowiązkowość i systematyczność,</w:t>
      </w:r>
    </w:p>
    <w:p w14:paraId="7FA197EC" w14:textId="77777777" w:rsidR="00693C7B" w:rsidRDefault="00693C7B" w:rsidP="00693C7B">
      <w:pPr>
        <w:numPr>
          <w:ilvl w:val="0"/>
          <w:numId w:val="3"/>
        </w:numPr>
        <w:spacing w:after="0" w:line="259" w:lineRule="auto"/>
        <w:ind w:right="0"/>
      </w:pPr>
      <w:r w:rsidRPr="00513252">
        <w:t>udział w pracach na rzecz szkoły i ochrony środowiska naturalnego.</w:t>
      </w:r>
    </w:p>
    <w:p w14:paraId="754E3CE8" w14:textId="3F97A267" w:rsidR="00693C7B" w:rsidRDefault="00693C7B" w:rsidP="00693C7B">
      <w:pPr>
        <w:jc w:val="both"/>
      </w:pPr>
      <w:r>
        <w:lastRenderedPageBreak/>
        <w:t xml:space="preserve">W </w:t>
      </w:r>
      <w:r>
        <w:t>ocenianiu będzie również</w:t>
      </w:r>
      <w:r>
        <w:t xml:space="preserve"> uwzględni</w:t>
      </w:r>
      <w:r>
        <w:t xml:space="preserve">ony </w:t>
      </w:r>
      <w:r>
        <w:t>stosunek ucznia do wykonywania działań praktycznych. Istotne są też: pomysłowość konstrukcyjna, właściwy dobór materiałów, estetyka wykonania oraz przestrzeganie zasad bezpieczeństwa. Ocena przede wszystkim odzwierciedla indywidualne podejście ucznia do lekcji, jego motywację i zaangażowanie w pracę.</w:t>
      </w:r>
    </w:p>
    <w:p w14:paraId="7BA2BBA3" w14:textId="55837A01" w:rsidR="00031DDE" w:rsidRDefault="00031DDE">
      <w:pPr>
        <w:spacing w:after="24" w:line="259" w:lineRule="auto"/>
        <w:ind w:left="19" w:right="0" w:firstLine="0"/>
      </w:pPr>
    </w:p>
    <w:p w14:paraId="4C090499" w14:textId="32F5A107" w:rsidR="00031DDE" w:rsidRDefault="00031DDE">
      <w:pPr>
        <w:spacing w:after="0" w:line="259" w:lineRule="auto"/>
        <w:ind w:left="19" w:right="0" w:firstLine="0"/>
      </w:pPr>
    </w:p>
    <w:p w14:paraId="11024E88" w14:textId="77777777" w:rsidR="00031DDE" w:rsidRDefault="00000000">
      <w:pPr>
        <w:spacing w:after="0" w:line="259" w:lineRule="auto"/>
        <w:ind w:left="19" w:right="0" w:firstLine="0"/>
      </w:pPr>
      <w:r>
        <w:rPr>
          <w:rFonts w:ascii="Arial" w:eastAsia="Arial" w:hAnsi="Arial" w:cs="Arial"/>
          <w:b/>
          <w:sz w:val="29"/>
        </w:rPr>
        <w:t xml:space="preserve"> </w:t>
      </w:r>
    </w:p>
    <w:p w14:paraId="208B6EEE" w14:textId="77777777" w:rsidR="00031DDE" w:rsidRDefault="00000000">
      <w:pPr>
        <w:spacing w:after="0" w:line="259" w:lineRule="auto"/>
        <w:ind w:left="19" w:right="0" w:firstLine="0"/>
      </w:pPr>
      <w:r>
        <w:rPr>
          <w:rFonts w:ascii="Arial" w:eastAsia="Arial" w:hAnsi="Arial" w:cs="Arial"/>
          <w:b/>
          <w:sz w:val="29"/>
        </w:rPr>
        <w:t xml:space="preserve"> </w:t>
      </w:r>
    </w:p>
    <w:p w14:paraId="202B6ACB" w14:textId="77777777" w:rsidR="00031DDE" w:rsidRDefault="00000000">
      <w:pPr>
        <w:spacing w:after="0" w:line="259" w:lineRule="auto"/>
        <w:ind w:left="19" w:right="0" w:firstLine="0"/>
      </w:pPr>
      <w:r>
        <w:rPr>
          <w:rFonts w:ascii="Arial" w:eastAsia="Arial" w:hAnsi="Arial" w:cs="Arial"/>
          <w:b/>
          <w:sz w:val="29"/>
        </w:rPr>
        <w:t xml:space="preserve"> </w:t>
      </w:r>
    </w:p>
    <w:p w14:paraId="3CACA86A" w14:textId="77777777" w:rsidR="00031DDE" w:rsidRDefault="00000000">
      <w:pPr>
        <w:spacing w:after="0" w:line="259" w:lineRule="auto"/>
        <w:ind w:left="19" w:right="0" w:firstLine="0"/>
      </w:pPr>
      <w:r>
        <w:rPr>
          <w:sz w:val="24"/>
        </w:rPr>
        <w:t xml:space="preserve"> </w:t>
      </w:r>
    </w:p>
    <w:sectPr w:rsidR="00031DDE">
      <w:pgSz w:w="11906" w:h="16841"/>
      <w:pgMar w:top="1430" w:right="1471" w:bottom="1178" w:left="14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E62A0C"/>
    <w:multiLevelType w:val="hybridMultilevel"/>
    <w:tmpl w:val="B70A73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DE5C14"/>
    <w:multiLevelType w:val="multilevel"/>
    <w:tmpl w:val="5BBCC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709E2762"/>
    <w:multiLevelType w:val="hybridMultilevel"/>
    <w:tmpl w:val="366E7D46"/>
    <w:lvl w:ilvl="0" w:tplc="89D42EEA">
      <w:start w:val="1"/>
      <w:numFmt w:val="bullet"/>
      <w:lvlText w:val="•"/>
      <w:lvlJc w:val="left"/>
      <w:pPr>
        <w:ind w:left="1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2423FE">
      <w:start w:val="1"/>
      <w:numFmt w:val="bullet"/>
      <w:lvlText w:val="o"/>
      <w:lvlJc w:val="left"/>
      <w:pPr>
        <w:ind w:left="108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9A784A">
      <w:start w:val="1"/>
      <w:numFmt w:val="bullet"/>
      <w:lvlText w:val="▪"/>
      <w:lvlJc w:val="left"/>
      <w:pPr>
        <w:ind w:left="180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A0C3C0">
      <w:start w:val="1"/>
      <w:numFmt w:val="bullet"/>
      <w:lvlText w:val="•"/>
      <w:lvlJc w:val="left"/>
      <w:pPr>
        <w:ind w:left="252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1E55CE">
      <w:start w:val="1"/>
      <w:numFmt w:val="bullet"/>
      <w:lvlText w:val="o"/>
      <w:lvlJc w:val="left"/>
      <w:pPr>
        <w:ind w:left="32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30F1D4">
      <w:start w:val="1"/>
      <w:numFmt w:val="bullet"/>
      <w:lvlText w:val="▪"/>
      <w:lvlJc w:val="left"/>
      <w:pPr>
        <w:ind w:left="396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3A1402">
      <w:start w:val="1"/>
      <w:numFmt w:val="bullet"/>
      <w:lvlText w:val="•"/>
      <w:lvlJc w:val="left"/>
      <w:pPr>
        <w:ind w:left="468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6469B6">
      <w:start w:val="1"/>
      <w:numFmt w:val="bullet"/>
      <w:lvlText w:val="o"/>
      <w:lvlJc w:val="left"/>
      <w:pPr>
        <w:ind w:left="540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D21192">
      <w:start w:val="1"/>
      <w:numFmt w:val="bullet"/>
      <w:lvlText w:val="▪"/>
      <w:lvlJc w:val="left"/>
      <w:pPr>
        <w:ind w:left="612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17636009">
    <w:abstractNumId w:val="2"/>
  </w:num>
  <w:num w:numId="2" w16cid:durableId="81070857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235361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DDE"/>
    <w:rsid w:val="00031DDE"/>
    <w:rsid w:val="00317102"/>
    <w:rsid w:val="00320D13"/>
    <w:rsid w:val="00664961"/>
    <w:rsid w:val="006831D3"/>
    <w:rsid w:val="00693C7B"/>
    <w:rsid w:val="00841B4B"/>
    <w:rsid w:val="008A4766"/>
    <w:rsid w:val="00983F89"/>
    <w:rsid w:val="00B04C57"/>
    <w:rsid w:val="00C55646"/>
    <w:rsid w:val="00C6279F"/>
    <w:rsid w:val="00CC1682"/>
    <w:rsid w:val="00CC55D8"/>
    <w:rsid w:val="00F6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9FD2E"/>
  <w15:docId w15:val="{EB746A77-2577-44C4-B172-ABB647A9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48" w:lineRule="auto"/>
      <w:ind w:left="29" w:right="1257" w:hanging="10"/>
    </w:pPr>
    <w:rPr>
      <w:rFonts w:ascii="Tahoma" w:eastAsia="Tahoma" w:hAnsi="Tahoma" w:cs="Tahoma"/>
      <w:color w:val="000000"/>
      <w:sz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3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6713</Words>
  <Characters>40282</Characters>
  <Application>Microsoft Office Word</Application>
  <DocSecurity>0</DocSecurity>
  <Lines>335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cp:lastModifiedBy>Piotr Podolak</cp:lastModifiedBy>
  <cp:revision>11</cp:revision>
  <dcterms:created xsi:type="dcterms:W3CDTF">2024-09-01T19:38:00Z</dcterms:created>
  <dcterms:modified xsi:type="dcterms:W3CDTF">2024-09-01T19:54:00Z</dcterms:modified>
</cp:coreProperties>
</file>