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AFC3" w14:textId="65691933" w:rsidR="00A146A7" w:rsidRPr="006542BC" w:rsidRDefault="00A146A7" w:rsidP="00A146A7">
      <w:pPr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KLAUZULA INFORMACYJNA</w:t>
      </w:r>
      <w:r w:rsidR="003F68A1" w:rsidRPr="006542BC">
        <w:rPr>
          <w:b/>
          <w:sz w:val="20"/>
          <w:szCs w:val="20"/>
        </w:rPr>
        <w:t xml:space="preserve"> </w:t>
      </w:r>
      <w:r w:rsidR="002100E5">
        <w:rPr>
          <w:b/>
          <w:sz w:val="20"/>
          <w:szCs w:val="20"/>
        </w:rPr>
        <w:t xml:space="preserve">DOT. </w:t>
      </w:r>
      <w:r w:rsidR="008B2CFB">
        <w:rPr>
          <w:b/>
          <w:sz w:val="20"/>
          <w:szCs w:val="20"/>
        </w:rPr>
        <w:t xml:space="preserve">PRZETWARZANIA DANYCH OSOBOWYCH </w:t>
      </w:r>
      <w:r w:rsidR="002100E5">
        <w:rPr>
          <w:b/>
          <w:sz w:val="20"/>
          <w:szCs w:val="20"/>
        </w:rPr>
        <w:t>OSÓB UPOWAŻ</w:t>
      </w:r>
      <w:r w:rsidR="00F80126" w:rsidRPr="006542BC">
        <w:rPr>
          <w:b/>
          <w:sz w:val="20"/>
          <w:szCs w:val="20"/>
        </w:rPr>
        <w:t>NIONYCH DO ODBIORU DZIECKA Z PLACÓWKI</w:t>
      </w: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39B4D9FC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636467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jest </w:t>
      </w:r>
      <w:r w:rsidR="002B753D">
        <w:rPr>
          <w:sz w:val="20"/>
          <w:szCs w:val="20"/>
        </w:rPr>
        <w:t>Szkoła Podstawowa nr 84 i</w:t>
      </w:r>
      <w:r w:rsidR="00735171">
        <w:rPr>
          <w:sz w:val="20"/>
          <w:szCs w:val="20"/>
        </w:rPr>
        <w:t>m. Waleriana Łukasińskiego w Warszawie.</w:t>
      </w:r>
    </w:p>
    <w:p w14:paraId="7F0D3B63" w14:textId="77777777" w:rsidR="004A21EF" w:rsidRDefault="002100E5" w:rsidP="00A146A7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 administratorem może</w:t>
      </w:r>
      <w:r w:rsidR="00A146A7" w:rsidRPr="006542BC">
        <w:rPr>
          <w:sz w:val="20"/>
          <w:szCs w:val="20"/>
        </w:rPr>
        <w:t xml:space="preserve"> Pani/Pan skontaktować się poprzez adres e-mail: </w:t>
      </w:r>
      <w:hyperlink r:id="rId8" w:history="1">
        <w:r w:rsidR="00735171" w:rsidRPr="00C82302">
          <w:rPr>
            <w:rStyle w:val="Hipercze"/>
            <w:sz w:val="20"/>
            <w:szCs w:val="20"/>
          </w:rPr>
          <w:t>sekretariat@sp84.waw.pl</w:t>
        </w:r>
      </w:hyperlink>
      <w:r w:rsidR="00735171">
        <w:rPr>
          <w:sz w:val="20"/>
          <w:szCs w:val="20"/>
        </w:rPr>
        <w:t xml:space="preserve"> </w:t>
      </w:r>
      <w:r w:rsidR="003A4BC2" w:rsidRPr="006542BC">
        <w:rPr>
          <w:sz w:val="20"/>
          <w:szCs w:val="20"/>
        </w:rPr>
        <w:t xml:space="preserve"> </w:t>
      </w:r>
      <w:r w:rsidR="00A146A7" w:rsidRPr="006542BC">
        <w:rPr>
          <w:sz w:val="20"/>
          <w:szCs w:val="20"/>
        </w:rPr>
        <w:t xml:space="preserve">lub pisemnie na adres korespondencyjny </w:t>
      </w:r>
      <w:r w:rsidR="00735171">
        <w:rPr>
          <w:sz w:val="20"/>
          <w:szCs w:val="20"/>
        </w:rPr>
        <w:t xml:space="preserve">: Szkoła Podstawowa nr 84 im. Waleriana Łukasińskiego ul. Radzymińska 227, </w:t>
      </w:r>
    </w:p>
    <w:p w14:paraId="171F170B" w14:textId="2134BB96" w:rsidR="00A146A7" w:rsidRPr="006542BC" w:rsidRDefault="00735171" w:rsidP="00A146A7">
      <w:pPr>
        <w:pStyle w:val="Akapitzlist"/>
        <w:ind w:left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03-611 Warszawa.</w:t>
      </w:r>
    </w:p>
    <w:p w14:paraId="1EC3C15D" w14:textId="746C9004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577839">
        <w:rPr>
          <w:b/>
          <w:bCs/>
          <w:sz w:val="20"/>
          <w:szCs w:val="20"/>
        </w:rPr>
        <w:t>Inspektor Ochrony Danych</w:t>
      </w:r>
    </w:p>
    <w:p w14:paraId="56DDC162" w14:textId="0A182742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 w:rsidR="00577839"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 xml:space="preserve">, z którym można się skontaktować w sprawach ochrony i przetwarzania swoich danych osobowych pod adresem e-mail: </w:t>
      </w:r>
      <w:hyperlink r:id="rId9" w:history="1">
        <w:r w:rsidRPr="006542BC">
          <w:rPr>
            <w:sz w:val="20"/>
            <w:szCs w:val="20"/>
          </w:rPr>
          <w:t>iod_js@dbfotargowek.pl</w:t>
        </w:r>
      </w:hyperlink>
      <w:r w:rsidRPr="006542BC">
        <w:rPr>
          <w:sz w:val="20"/>
          <w:szCs w:val="20"/>
        </w:rPr>
        <w:t xml:space="preserve"> 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344FD2BB" w:rsidR="00990586" w:rsidRPr="006542BC" w:rsidRDefault="00AC328B" w:rsidP="00990586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 z</w:t>
      </w:r>
      <w:r w:rsidR="00A51F0A" w:rsidRPr="006542BC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</w:t>
      </w:r>
      <w:r w:rsidR="00A51F0A" w:rsidRPr="006542BC">
        <w:rPr>
          <w:sz w:val="20"/>
          <w:szCs w:val="20"/>
        </w:rPr>
        <w:t>Szkoły</w:t>
      </w:r>
      <w:r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 interesie publicznym w związku z zapewnieniem bezpieczeństwa  dziecka w </w:t>
      </w:r>
      <w:r w:rsidR="00735171">
        <w:rPr>
          <w:sz w:val="20"/>
          <w:szCs w:val="20"/>
        </w:rPr>
        <w:t>Szkole Podstawowej nr 84 im. Waleriana Łukasińskiego ul. Radzymińska 227 03-611 Warszawa.</w:t>
      </w:r>
      <w:r w:rsidR="00966DEB" w:rsidRPr="006542BC">
        <w:rPr>
          <w:sz w:val="20"/>
          <w:szCs w:val="20"/>
        </w:rPr>
        <w:t xml:space="preserve"> 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69E81B19" w:rsidR="007325E7" w:rsidRPr="006542BC" w:rsidRDefault="007325E7" w:rsidP="002100E5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 xml:space="preserve">Administrator przetwarza Pani/Pana dane osobowe zwykłe jako osoby upoważnionej do odbioru dziecka w zakresie: </w:t>
      </w:r>
      <w:r w:rsidR="00577839">
        <w:rPr>
          <w:bCs/>
          <w:sz w:val="20"/>
          <w:szCs w:val="20"/>
        </w:rPr>
        <w:t xml:space="preserve">imienia, nazwiska, </w:t>
      </w:r>
      <w:r w:rsidRPr="006542BC">
        <w:rPr>
          <w:bCs/>
          <w:sz w:val="20"/>
          <w:szCs w:val="20"/>
        </w:rPr>
        <w:t>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26671C10" w:rsidR="00990586" w:rsidRPr="006542BC" w:rsidRDefault="007325E7" w:rsidP="00230ECD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 xml:space="preserve">od rodzica/opiekuna prawnego dziecka, który podał Pani/Pana dane w 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2F55593F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A146A7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090C3CF9" w:rsidR="00AF4BD8" w:rsidRPr="006542BC" w:rsidRDefault="00AF4BD8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577839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>, pod adresem e-mail: iod_js@dbfotargowek.pl lub pisemnie na adres naszej siedziby.</w:t>
      </w:r>
    </w:p>
    <w:p w14:paraId="52D432EB" w14:textId="3628EB9D" w:rsidR="00A146A7" w:rsidRPr="006542BC" w:rsidRDefault="00A146A7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Posiada Pani/Pan prawo do wniesienia skargi do Prezesa Urzędu Ochrony Danych Osobowych na niezgodne z prawem przetwarzanie Pani/Pana danych osobowych. </w:t>
      </w:r>
    </w:p>
    <w:p w14:paraId="1DFAF3C4" w14:textId="0DFF4ED8" w:rsidR="00A146A7" w:rsidRPr="006542BC" w:rsidRDefault="00662902" w:rsidP="00A146A7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A146A7">
      <w:pPr>
        <w:pStyle w:val="Akapitzlist"/>
        <w:ind w:left="0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2B75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051CC" w14:textId="77777777" w:rsidR="00F107EA" w:rsidRDefault="00F107EA" w:rsidP="005E57F9">
      <w:r>
        <w:separator/>
      </w:r>
    </w:p>
  </w:endnote>
  <w:endnote w:type="continuationSeparator" w:id="0">
    <w:p w14:paraId="12E72917" w14:textId="77777777" w:rsidR="00F107EA" w:rsidRDefault="00F107EA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317B" w14:textId="77777777" w:rsidR="00F107EA" w:rsidRDefault="00F107EA" w:rsidP="005E57F9">
      <w:r>
        <w:separator/>
      </w:r>
    </w:p>
  </w:footnote>
  <w:footnote w:type="continuationSeparator" w:id="0">
    <w:p w14:paraId="1F32B4EF" w14:textId="77777777" w:rsidR="00F107EA" w:rsidRDefault="00F107EA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00E5"/>
    <w:rsid w:val="0021262E"/>
    <w:rsid w:val="00214AE7"/>
    <w:rsid w:val="002156FC"/>
    <w:rsid w:val="0021744D"/>
    <w:rsid w:val="00220618"/>
    <w:rsid w:val="0022159F"/>
    <w:rsid w:val="0022330E"/>
    <w:rsid w:val="00230ECD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B753D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1E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77839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36467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25E7"/>
    <w:rsid w:val="00735171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CFB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70B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434A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84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aj@dbfotarg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8C4E-0D1D-41F7-98BD-D2BEF529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615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Martyna Maciejewska</cp:lastModifiedBy>
  <cp:revision>16</cp:revision>
  <cp:lastPrinted>2021-08-25T07:37:00Z</cp:lastPrinted>
  <dcterms:created xsi:type="dcterms:W3CDTF">2020-06-23T08:54:00Z</dcterms:created>
  <dcterms:modified xsi:type="dcterms:W3CDTF">2021-08-25T07:41:00Z</dcterms:modified>
</cp:coreProperties>
</file>