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57" w:rsidRDefault="006777E5">
      <w:pPr>
        <w:pStyle w:val="Standard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JAK BYĆ AUTORYTETEM DLA SWOJEGO DZIECKA?</w:t>
      </w:r>
    </w:p>
    <w:p w:rsidR="00EC6E57" w:rsidRDefault="00EC6E57">
      <w:pPr>
        <w:pStyle w:val="Standard"/>
        <w:rPr>
          <w:sz w:val="32"/>
          <w:szCs w:val="32"/>
        </w:rPr>
      </w:pPr>
    </w:p>
    <w:p w:rsidR="00EC6E57" w:rsidRDefault="006777E5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Nigdy  nie okłamuj swojego dziecka. Mów prawdę dostosowaną do poziomu możliwości zrozumienia przez syna czy  córkę albo odmawiaj jej </w:t>
      </w:r>
      <w:r>
        <w:rPr>
          <w:sz w:val="28"/>
          <w:szCs w:val="28"/>
        </w:rPr>
        <w:t>ujawnienia, jeśli uważasz,że jest to  dla dziecka za trudne do  przyjęcia lub niebezpieczne.</w:t>
      </w:r>
    </w:p>
    <w:p w:rsidR="00EC6E57" w:rsidRDefault="00EC6E57">
      <w:pPr>
        <w:pStyle w:val="Standard"/>
        <w:rPr>
          <w:sz w:val="28"/>
          <w:szCs w:val="28"/>
        </w:rPr>
      </w:pPr>
    </w:p>
    <w:p w:rsidR="00EC6E57" w:rsidRDefault="006777E5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Dbaj o  zgodność swoich słów z czynami. Nie rób czegoś co  potępiasz i  nie potępiaj czegoś, co  robisz.</w:t>
      </w:r>
    </w:p>
    <w:p w:rsidR="00EC6E57" w:rsidRDefault="00EC6E57">
      <w:pPr>
        <w:pStyle w:val="Standard"/>
        <w:rPr>
          <w:sz w:val="28"/>
          <w:szCs w:val="28"/>
        </w:rPr>
      </w:pPr>
    </w:p>
    <w:p w:rsidR="00EC6E57" w:rsidRDefault="006777E5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Nie udawaj, że coś wiesz,  jeśli  tak nie jest. Powiedz </w:t>
      </w:r>
      <w:r>
        <w:rPr>
          <w:sz w:val="28"/>
          <w:szCs w:val="28"/>
        </w:rPr>
        <w:t>uczciwie, że nie wiesz, ale się dowiesz i  dotrzymaj słowa.</w:t>
      </w:r>
    </w:p>
    <w:p w:rsidR="00EC6E57" w:rsidRDefault="00EC6E57">
      <w:pPr>
        <w:pStyle w:val="Standard"/>
        <w:rPr>
          <w:sz w:val="28"/>
          <w:szCs w:val="28"/>
        </w:rPr>
      </w:pPr>
    </w:p>
    <w:p w:rsidR="00EC6E57" w:rsidRDefault="006777E5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Dotrzymuj słowa.</w:t>
      </w:r>
    </w:p>
    <w:p w:rsidR="00EC6E57" w:rsidRDefault="00EC6E57">
      <w:pPr>
        <w:pStyle w:val="Standard"/>
        <w:rPr>
          <w:sz w:val="28"/>
          <w:szCs w:val="28"/>
        </w:rPr>
      </w:pPr>
    </w:p>
    <w:p w:rsidR="00EC6E57" w:rsidRDefault="006777E5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Bądź konsekwentny ale nie fanatyczny. Niech  w rodzinie zawsze będzie możliwa rozmowa i uczciwe negocjacje. Nie obawiaj  się zmienić zdania jeśli padną sensowne argumenty.</w:t>
      </w:r>
    </w:p>
    <w:p w:rsidR="00EC6E57" w:rsidRDefault="00EC6E57">
      <w:pPr>
        <w:pStyle w:val="Standard"/>
        <w:rPr>
          <w:sz w:val="28"/>
          <w:szCs w:val="28"/>
        </w:rPr>
      </w:pPr>
    </w:p>
    <w:p w:rsidR="00EC6E57" w:rsidRDefault="006777E5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Śmia</w:t>
      </w:r>
      <w:r>
        <w:rPr>
          <w:sz w:val="28"/>
          <w:szCs w:val="28"/>
        </w:rPr>
        <w:t>ło wypowiadaj  swoje poglądy  i  broń ich ale nie myl poglądów                z zakazami i  nakazami.</w:t>
      </w:r>
    </w:p>
    <w:p w:rsidR="00EC6E57" w:rsidRDefault="006777E5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62680" cy="4247640"/>
            <wp:effectExtent l="0" t="0" r="0" b="51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2680" cy="424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E57" w:rsidRDefault="00EC6E57">
      <w:pPr>
        <w:pStyle w:val="Standard"/>
        <w:rPr>
          <w:sz w:val="28"/>
          <w:szCs w:val="28"/>
        </w:rPr>
      </w:pPr>
    </w:p>
    <w:p w:rsidR="00EC6E57" w:rsidRDefault="00EC6E57">
      <w:pPr>
        <w:pStyle w:val="Standard"/>
        <w:rPr>
          <w:sz w:val="28"/>
          <w:szCs w:val="28"/>
        </w:rPr>
      </w:pPr>
    </w:p>
    <w:p w:rsidR="00EC6E57" w:rsidRDefault="00EC6E57">
      <w:pPr>
        <w:pStyle w:val="Standard"/>
        <w:rPr>
          <w:sz w:val="28"/>
          <w:szCs w:val="28"/>
        </w:rPr>
      </w:pPr>
    </w:p>
    <w:p w:rsidR="00EC6E57" w:rsidRDefault="00EC6E57">
      <w:pPr>
        <w:pStyle w:val="Standard"/>
        <w:rPr>
          <w:sz w:val="28"/>
          <w:szCs w:val="28"/>
        </w:rPr>
      </w:pPr>
    </w:p>
    <w:p w:rsidR="00EC6E57" w:rsidRDefault="006777E5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Nie bój  się przyznać przed  dzieckiem do  błędu a nawet przeproś je, jeśli nie miałeś racji.</w:t>
      </w:r>
    </w:p>
    <w:p w:rsidR="00EC6E57" w:rsidRDefault="00EC6E57">
      <w:pPr>
        <w:pStyle w:val="Standard"/>
        <w:rPr>
          <w:sz w:val="28"/>
          <w:szCs w:val="28"/>
        </w:rPr>
      </w:pPr>
    </w:p>
    <w:p w:rsidR="00EC6E57" w:rsidRDefault="006777E5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Nie bądź dwulicowy. Nie ciesz się ostentacyjnie z </w:t>
      </w:r>
      <w:r>
        <w:rPr>
          <w:sz w:val="28"/>
          <w:szCs w:val="28"/>
        </w:rPr>
        <w:t>wizyty cioci, a gdy zamkną się za nią drzwi, nie mów z ulgą, jak to  dobrze, że wreszcie sobie poszła.</w:t>
      </w:r>
    </w:p>
    <w:p w:rsidR="00EC6E57" w:rsidRDefault="00EC6E57">
      <w:pPr>
        <w:pStyle w:val="Standard"/>
        <w:rPr>
          <w:sz w:val="28"/>
          <w:szCs w:val="28"/>
        </w:rPr>
      </w:pPr>
    </w:p>
    <w:p w:rsidR="00EC6E57" w:rsidRDefault="006777E5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Nie tłumacz się okolicznościami,  jeśli o  czymś zapomniałeś                              lub nie dotrzymałeś  słowa.</w:t>
      </w:r>
    </w:p>
    <w:p w:rsidR="00EC6E57" w:rsidRDefault="00EC6E57">
      <w:pPr>
        <w:pStyle w:val="Standard"/>
        <w:rPr>
          <w:sz w:val="28"/>
          <w:szCs w:val="28"/>
        </w:rPr>
      </w:pPr>
    </w:p>
    <w:p w:rsidR="00EC6E57" w:rsidRDefault="006777E5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Nie wypowiadaj się w domu pogardl</w:t>
      </w:r>
      <w:r>
        <w:rPr>
          <w:sz w:val="28"/>
          <w:szCs w:val="28"/>
        </w:rPr>
        <w:t>iwie o  ludziach, którym publicznie okazujesz pozytywne uczucia.</w:t>
      </w:r>
    </w:p>
    <w:p w:rsidR="00EC6E57" w:rsidRDefault="00EC6E57">
      <w:pPr>
        <w:pStyle w:val="Standard"/>
        <w:rPr>
          <w:sz w:val="28"/>
          <w:szCs w:val="28"/>
        </w:rPr>
      </w:pPr>
    </w:p>
    <w:p w:rsidR="00EC6E57" w:rsidRDefault="006777E5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Jeśli dziecko (bez względu na wiek) mówi do  ciebie poważnie, poważnie              go wysłuchaj i poważnie mu  odpowiedz.</w:t>
      </w:r>
    </w:p>
    <w:p w:rsidR="00EC6E57" w:rsidRDefault="00EC6E57">
      <w:pPr>
        <w:pStyle w:val="Standard"/>
        <w:rPr>
          <w:sz w:val="28"/>
          <w:szCs w:val="28"/>
        </w:rPr>
      </w:pPr>
    </w:p>
    <w:p w:rsidR="00EC6E57" w:rsidRDefault="006777E5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Nigdy nie ośmieszaj dziecka i  nie stawaj  przeciwko niemu, szczeg</w:t>
      </w:r>
      <w:r>
        <w:rPr>
          <w:sz w:val="28"/>
          <w:szCs w:val="28"/>
        </w:rPr>
        <w:t>ólnie               w obecności jego rówieśników.</w:t>
      </w:r>
    </w:p>
    <w:p w:rsidR="00EC6E57" w:rsidRDefault="00EC6E57">
      <w:pPr>
        <w:pStyle w:val="Standard"/>
        <w:rPr>
          <w:sz w:val="28"/>
          <w:szCs w:val="28"/>
        </w:rPr>
      </w:pPr>
    </w:p>
    <w:p w:rsidR="00EC6E57" w:rsidRDefault="006777E5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Możemy dodać do tego inne zasady, które podyktują nam rozum i serce.</w:t>
      </w:r>
    </w:p>
    <w:p w:rsidR="00EC6E57" w:rsidRDefault="00EC6E57">
      <w:pPr>
        <w:pStyle w:val="Standard"/>
        <w:rPr>
          <w:sz w:val="28"/>
          <w:szCs w:val="28"/>
        </w:rPr>
      </w:pPr>
    </w:p>
    <w:p w:rsidR="00EC6E57" w:rsidRDefault="006777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Jeżeli będziemy ich przestrzegać, możemy spać spokojnie. Autorytet, ten oparty na szacunku, a nie na lęku i sile, mamy zapewniony.</w:t>
      </w:r>
    </w:p>
    <w:p w:rsidR="00EC6E57" w:rsidRDefault="00EC6E57">
      <w:pPr>
        <w:pStyle w:val="Standard"/>
        <w:rPr>
          <w:sz w:val="28"/>
          <w:szCs w:val="28"/>
        </w:rPr>
      </w:pPr>
    </w:p>
    <w:sectPr w:rsidR="00EC6E5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E5" w:rsidRDefault="006777E5">
      <w:r>
        <w:separator/>
      </w:r>
    </w:p>
  </w:endnote>
  <w:endnote w:type="continuationSeparator" w:id="0">
    <w:p w:rsidR="006777E5" w:rsidRDefault="0067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E5" w:rsidRDefault="006777E5">
      <w:r>
        <w:rPr>
          <w:color w:val="000000"/>
        </w:rPr>
        <w:separator/>
      </w:r>
    </w:p>
  </w:footnote>
  <w:footnote w:type="continuationSeparator" w:id="0">
    <w:p w:rsidR="006777E5" w:rsidRDefault="0067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91745"/>
    <w:multiLevelType w:val="multilevel"/>
    <w:tmpl w:val="E0ACB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C6E57"/>
    <w:rsid w:val="006777E5"/>
    <w:rsid w:val="00CB231F"/>
    <w:rsid w:val="00EC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A2106-DEB8-4018-BA58-6B992F24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2</cp:revision>
  <dcterms:created xsi:type="dcterms:W3CDTF">2022-01-24T11:10:00Z</dcterms:created>
  <dcterms:modified xsi:type="dcterms:W3CDTF">2022-01-24T11:10:00Z</dcterms:modified>
</cp:coreProperties>
</file>